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8E" w:rsidRPr="00116AC4" w:rsidRDefault="0063028E" w:rsidP="00691972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r w:rsidRPr="00116AC4">
        <w:rPr>
          <w:rFonts w:ascii="Times New Roman" w:hAnsi="Times New Roman"/>
          <w:b/>
          <w:color w:val="000000" w:themeColor="text1"/>
        </w:rPr>
        <w:t>ФГБОУ ВО МГМСУ им. А.И. Евдокимова Минздрава России</w:t>
      </w:r>
    </w:p>
    <w:p w:rsidR="001F1F19" w:rsidRPr="00116AC4" w:rsidRDefault="001F1F19" w:rsidP="00691972">
      <w:pPr>
        <w:pBdr>
          <w:bottom w:val="thinThickSmallGap" w:sz="24" w:space="0" w:color="auto"/>
        </w:pBdr>
        <w:spacing w:after="0"/>
        <w:rPr>
          <w:rFonts w:ascii="Times New Roman" w:hAnsi="Times New Roman"/>
          <w:color w:val="000000" w:themeColor="text1"/>
        </w:rPr>
      </w:pPr>
    </w:p>
    <w:p w:rsidR="001F1F19" w:rsidRPr="00116AC4" w:rsidRDefault="001F1F19" w:rsidP="00691972">
      <w:pPr>
        <w:spacing w:after="0"/>
        <w:rPr>
          <w:rFonts w:ascii="Times New Roman" w:hAnsi="Times New Roman"/>
          <w:color w:val="000000" w:themeColor="text1"/>
          <w:szCs w:val="24"/>
        </w:rPr>
      </w:pPr>
    </w:p>
    <w:p w:rsidR="000C5998" w:rsidRPr="00116AC4" w:rsidRDefault="000C5998" w:rsidP="00691972">
      <w:pPr>
        <w:spacing w:after="0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0C5998" w:rsidRPr="00116AC4" w:rsidRDefault="000C5998" w:rsidP="00691972">
      <w:pPr>
        <w:spacing w:after="0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0C5998" w:rsidRPr="00116AC4" w:rsidRDefault="000C5998" w:rsidP="00691972">
      <w:pPr>
        <w:spacing w:after="0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0C5998" w:rsidRPr="00116AC4" w:rsidRDefault="000C5998" w:rsidP="00691972">
      <w:pPr>
        <w:spacing w:after="0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0C5998" w:rsidRPr="00116AC4" w:rsidRDefault="000C5998" w:rsidP="00691972">
      <w:pPr>
        <w:spacing w:after="0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116AC4">
        <w:rPr>
          <w:rFonts w:ascii="Times New Roman" w:hAnsi="Times New Roman"/>
          <w:b/>
          <w:color w:val="000000" w:themeColor="text1"/>
          <w:szCs w:val="24"/>
        </w:rPr>
        <w:t>АННОТАЦИИ РАБОЧИХ ПРОГРАММ ДИСЦИПЛИН, ПРАКТИК</w:t>
      </w:r>
    </w:p>
    <w:p w:rsidR="000C5998" w:rsidRPr="00116AC4" w:rsidRDefault="000C5998" w:rsidP="00691972">
      <w:pPr>
        <w:spacing w:after="0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0C5998" w:rsidRPr="00116AC4" w:rsidTr="002A7B51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0C5998" w:rsidRPr="00116AC4" w:rsidRDefault="000C5998" w:rsidP="006919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116AC4">
              <w:rPr>
                <w:rFonts w:ascii="Times New Roman" w:hAnsi="Times New Roman"/>
                <w:b/>
                <w:color w:val="000000" w:themeColor="text1"/>
                <w:szCs w:val="24"/>
              </w:rPr>
              <w:t>ОБРАЗОВАТЕЛЬНАЯ ПРОГРАММА ВЫСШЕГО ОБРАЗОВАНИЯ –</w:t>
            </w:r>
            <w:r w:rsidRPr="00116AC4">
              <w:rPr>
                <w:rFonts w:ascii="Times New Roman" w:hAnsi="Times New Roman"/>
                <w:b/>
                <w:color w:val="000000" w:themeColor="text1"/>
                <w:szCs w:val="24"/>
              </w:rPr>
              <w:cr/>
            </w:r>
          </w:p>
          <w:p w:rsidR="000C5998" w:rsidRPr="00116AC4" w:rsidRDefault="000C5998" w:rsidP="006919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116AC4">
              <w:rPr>
                <w:rFonts w:ascii="Times New Roman" w:hAnsi="Times New Roman"/>
                <w:b/>
                <w:color w:val="000000" w:themeColor="text1"/>
                <w:szCs w:val="24"/>
              </w:rPr>
              <w:t>Программа подготовки кадров высшей квалификации</w:t>
            </w:r>
          </w:p>
          <w:p w:rsidR="000C5998" w:rsidRPr="00116AC4" w:rsidRDefault="000C5998" w:rsidP="006919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proofErr w:type="gramStart"/>
            <w:r w:rsidRPr="00116AC4">
              <w:rPr>
                <w:rFonts w:ascii="Times New Roman" w:hAnsi="Times New Roman"/>
                <w:b/>
                <w:color w:val="000000" w:themeColor="text1"/>
                <w:szCs w:val="24"/>
              </w:rPr>
              <w:t>в</w:t>
            </w:r>
            <w:proofErr w:type="gramEnd"/>
            <w:r w:rsidRPr="00116AC4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ординатуре</w:t>
            </w:r>
          </w:p>
        </w:tc>
      </w:tr>
    </w:tbl>
    <w:p w:rsidR="001F1F19" w:rsidRPr="00116AC4" w:rsidRDefault="001F1F19" w:rsidP="00691972">
      <w:pPr>
        <w:spacing w:after="0"/>
        <w:rPr>
          <w:rFonts w:ascii="Times New Roman" w:hAnsi="Times New Roman"/>
          <w:color w:val="000000" w:themeColor="text1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116AC4" w:rsidRPr="00116AC4" w:rsidTr="00254585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F1F19" w:rsidRPr="00116AC4" w:rsidRDefault="00C65BB9" w:rsidP="006919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116AC4">
              <w:rPr>
                <w:rFonts w:ascii="Times New Roman" w:hAnsi="Times New Roman"/>
                <w:b/>
                <w:color w:val="000000" w:themeColor="text1"/>
                <w:szCs w:val="24"/>
              </w:rPr>
              <w:t>31.08.26 АЛЛЕРГОЛОГИЯ И ИММУ</w:t>
            </w:r>
            <w:r w:rsidR="00C117BF" w:rsidRPr="00116AC4">
              <w:rPr>
                <w:rFonts w:ascii="Times New Roman" w:hAnsi="Times New Roman"/>
                <w:b/>
                <w:color w:val="000000" w:themeColor="text1"/>
                <w:szCs w:val="24"/>
              </w:rPr>
              <w:t>Н</w:t>
            </w:r>
            <w:r w:rsidRPr="00116AC4">
              <w:rPr>
                <w:rFonts w:ascii="Times New Roman" w:hAnsi="Times New Roman"/>
                <w:b/>
                <w:color w:val="000000" w:themeColor="text1"/>
                <w:szCs w:val="24"/>
              </w:rPr>
              <w:t>ОЛОГИЯ</w:t>
            </w:r>
          </w:p>
        </w:tc>
      </w:tr>
      <w:tr w:rsidR="00116AC4" w:rsidRPr="00116AC4" w:rsidTr="00254585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F1F19" w:rsidRPr="00116AC4" w:rsidRDefault="001F1F19" w:rsidP="006919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116A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</w:tbl>
    <w:p w:rsidR="001F1F19" w:rsidRPr="00116AC4" w:rsidRDefault="001F1F19" w:rsidP="00691972">
      <w:pPr>
        <w:spacing w:after="0" w:line="240" w:lineRule="auto"/>
        <w:rPr>
          <w:rFonts w:ascii="Times New Roman" w:hAnsi="Times New Roman"/>
          <w:color w:val="000000" w:themeColor="text1"/>
          <w:sz w:val="6"/>
          <w:szCs w:val="6"/>
        </w:rPr>
      </w:pPr>
      <w:r w:rsidRPr="00116AC4">
        <w:rPr>
          <w:rFonts w:ascii="Times New Roman" w:hAnsi="Times New Roman"/>
          <w:color w:val="000000" w:themeColor="text1"/>
        </w:rPr>
        <w:br w:type="page"/>
      </w:r>
    </w:p>
    <w:bookmarkEnd w:id="0"/>
    <w:p w:rsidR="00A30366" w:rsidRPr="0023678C" w:rsidRDefault="00A30366" w:rsidP="0069197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23678C">
        <w:rPr>
          <w:rFonts w:ascii="Times New Roman" w:hAnsi="Times New Roman"/>
          <w:b/>
          <w:color w:val="000000" w:themeColor="text1"/>
        </w:rPr>
        <w:lastRenderedPageBreak/>
        <w:t>АННОТАЦИЯ К ПРОГРАММЕ ПО ДИСЦИПЛИНЕ</w:t>
      </w:r>
    </w:p>
    <w:p w:rsidR="003871E2" w:rsidRPr="0023678C" w:rsidRDefault="00C65BB9" w:rsidP="0069197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Аллергология и иммунология</w:t>
      </w:r>
    </w:p>
    <w:p w:rsidR="003871E2" w:rsidRPr="0023678C" w:rsidRDefault="003871E2" w:rsidP="006919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Цель освоения дисциплины:</w:t>
      </w:r>
    </w:p>
    <w:p w:rsidR="003871E2" w:rsidRPr="0023678C" w:rsidRDefault="00E030F2" w:rsidP="00691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hAnsi="Times New Roman"/>
          <w:color w:val="000000" w:themeColor="text1"/>
          <w:sz w:val="22"/>
          <w:szCs w:val="22"/>
        </w:rPr>
        <w:t xml:space="preserve">Подготовка </w:t>
      </w:r>
      <w:r w:rsidR="00C65BB9" w:rsidRPr="0023678C">
        <w:rPr>
          <w:rFonts w:ascii="Times New Roman" w:hAnsi="Times New Roman"/>
          <w:color w:val="000000" w:themeColor="text1"/>
          <w:sz w:val="22"/>
          <w:szCs w:val="22"/>
        </w:rPr>
        <w:t>квалифицированного врача-аллерголога-иммунолога, обладающего системой знаний, умений и профессиональных компетенций, способного и готового для самостоятельной профессиональной деятельности врача аллерголога-иммунолога.</w:t>
      </w:r>
    </w:p>
    <w:p w:rsidR="00BC6E6E" w:rsidRPr="0023678C" w:rsidRDefault="00BC6E6E" w:rsidP="006919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Место дисциплины в структуре образовательной программы:</w:t>
      </w:r>
    </w:p>
    <w:p w:rsidR="00BC6E6E" w:rsidRPr="0023678C" w:rsidRDefault="00BC6E6E" w:rsidP="00691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Дисциплина относится к </w:t>
      </w:r>
      <w:r w:rsidR="002E66BE"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базовой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 части учебного плана.</w:t>
      </w:r>
    </w:p>
    <w:p w:rsidR="00BC6E6E" w:rsidRPr="0023678C" w:rsidRDefault="00BC6E6E" w:rsidP="006919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 xml:space="preserve">Компетенции обучающегося, 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формируемые в результате освоения дисциплины:</w:t>
      </w:r>
    </w:p>
    <w:tbl>
      <w:tblPr>
        <w:tblpPr w:leftFromText="181" w:rightFromText="181" w:vertAnchor="text" w:tblpY="1"/>
        <w:tblOverlap w:val="never"/>
        <w:tblW w:w="0" w:type="auto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220"/>
        <w:gridCol w:w="8189"/>
      </w:tblGrid>
      <w:tr w:rsidR="0023678C" w:rsidRPr="0023678C" w:rsidTr="00F41DF7">
        <w:trPr>
          <w:trHeight w:val="340"/>
        </w:trPr>
        <w:tc>
          <w:tcPr>
            <w:tcW w:w="1220" w:type="dxa"/>
            <w:shd w:val="clear" w:color="auto" w:fill="auto"/>
          </w:tcPr>
          <w:p w:rsidR="00114B3C" w:rsidRPr="0023678C" w:rsidRDefault="00114B3C" w:rsidP="00691972">
            <w:pPr>
              <w:spacing w:after="0"/>
              <w:jc w:val="center"/>
              <w:rPr>
                <w:color w:val="000000" w:themeColor="text1"/>
              </w:rPr>
            </w:pPr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УК-1</w:t>
            </w:r>
          </w:p>
        </w:tc>
        <w:tc>
          <w:tcPr>
            <w:tcW w:w="8189" w:type="dxa"/>
            <w:shd w:val="clear" w:color="auto" w:fill="auto"/>
            <w:vAlign w:val="bottom"/>
          </w:tcPr>
          <w:p w:rsidR="00114B3C" w:rsidRPr="0023678C" w:rsidRDefault="00114B3C" w:rsidP="00691972">
            <w:pPr>
              <w:snapToGrid w:val="0"/>
              <w:spacing w:after="0"/>
              <w:rPr>
                <w:color w:val="000000" w:themeColor="text1"/>
              </w:rPr>
            </w:pPr>
            <w:proofErr w:type="gramStart"/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готовностью</w:t>
            </w:r>
            <w:proofErr w:type="gramEnd"/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абстрактному мышлению, анализу, синтезу</w:t>
            </w:r>
          </w:p>
        </w:tc>
      </w:tr>
      <w:tr w:rsidR="0023678C" w:rsidRPr="0023678C" w:rsidTr="00F41DF7">
        <w:trPr>
          <w:trHeight w:val="340"/>
        </w:trPr>
        <w:tc>
          <w:tcPr>
            <w:tcW w:w="1220" w:type="dxa"/>
            <w:shd w:val="clear" w:color="auto" w:fill="auto"/>
          </w:tcPr>
          <w:p w:rsidR="00114B3C" w:rsidRPr="0023678C" w:rsidRDefault="00114B3C" w:rsidP="006919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УК-2</w:t>
            </w:r>
          </w:p>
          <w:p w:rsidR="00114B3C" w:rsidRPr="0023678C" w:rsidRDefault="00114B3C" w:rsidP="006919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89" w:type="dxa"/>
            <w:shd w:val="clear" w:color="auto" w:fill="auto"/>
            <w:vAlign w:val="bottom"/>
          </w:tcPr>
          <w:p w:rsidR="00114B3C" w:rsidRPr="0023678C" w:rsidRDefault="00114B3C" w:rsidP="00691972">
            <w:pPr>
              <w:spacing w:after="0"/>
              <w:rPr>
                <w:color w:val="000000" w:themeColor="text1"/>
              </w:rPr>
            </w:pPr>
            <w:proofErr w:type="gramStart"/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23678C" w:rsidRPr="0023678C" w:rsidTr="00F41DF7">
        <w:trPr>
          <w:trHeight w:val="340"/>
        </w:trPr>
        <w:tc>
          <w:tcPr>
            <w:tcW w:w="1220" w:type="dxa"/>
            <w:shd w:val="clear" w:color="auto" w:fill="auto"/>
          </w:tcPr>
          <w:p w:rsidR="00114B3C" w:rsidRPr="0023678C" w:rsidRDefault="00114B3C" w:rsidP="006919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ПК-1</w:t>
            </w:r>
          </w:p>
          <w:p w:rsidR="00114B3C" w:rsidRPr="0023678C" w:rsidRDefault="00114B3C" w:rsidP="006919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89" w:type="dxa"/>
            <w:shd w:val="clear" w:color="auto" w:fill="auto"/>
          </w:tcPr>
          <w:p w:rsidR="00114B3C" w:rsidRPr="0023678C" w:rsidRDefault="00114B3C" w:rsidP="00691972">
            <w:pPr>
              <w:spacing w:after="0"/>
              <w:rPr>
                <w:color w:val="000000" w:themeColor="text1"/>
              </w:rPr>
            </w:pPr>
            <w:proofErr w:type="gramStart"/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23678C" w:rsidRPr="0023678C" w:rsidTr="00F41DF7">
        <w:trPr>
          <w:trHeight w:val="340"/>
        </w:trPr>
        <w:tc>
          <w:tcPr>
            <w:tcW w:w="1220" w:type="dxa"/>
            <w:shd w:val="clear" w:color="auto" w:fill="auto"/>
          </w:tcPr>
          <w:p w:rsidR="00114B3C" w:rsidRPr="0023678C" w:rsidRDefault="00114B3C" w:rsidP="00691972">
            <w:pPr>
              <w:spacing w:after="0"/>
              <w:jc w:val="center"/>
              <w:rPr>
                <w:color w:val="000000" w:themeColor="text1"/>
              </w:rPr>
            </w:pPr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</w:t>
            </w:r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-2</w:t>
            </w:r>
          </w:p>
        </w:tc>
        <w:tc>
          <w:tcPr>
            <w:tcW w:w="8189" w:type="dxa"/>
            <w:shd w:val="clear" w:color="auto" w:fill="auto"/>
          </w:tcPr>
          <w:p w:rsidR="00114B3C" w:rsidRPr="0023678C" w:rsidRDefault="00114B3C" w:rsidP="00691972">
            <w:pPr>
              <w:snapToGrid w:val="0"/>
              <w:spacing w:after="0"/>
              <w:rPr>
                <w:color w:val="000000" w:themeColor="text1"/>
              </w:rPr>
            </w:pPr>
            <w:proofErr w:type="gramStart"/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проведению профилактических медицинских осмотров, диспансеризации и осуществлению диспансерного наблюдения</w:t>
            </w:r>
          </w:p>
        </w:tc>
      </w:tr>
      <w:tr w:rsidR="0023678C" w:rsidRPr="0023678C" w:rsidTr="00F41DF7">
        <w:trPr>
          <w:trHeight w:val="340"/>
        </w:trPr>
        <w:tc>
          <w:tcPr>
            <w:tcW w:w="1220" w:type="dxa"/>
            <w:shd w:val="clear" w:color="auto" w:fill="auto"/>
          </w:tcPr>
          <w:p w:rsidR="00114B3C" w:rsidRPr="0023678C" w:rsidRDefault="00114B3C" w:rsidP="006919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ПК-5</w:t>
            </w:r>
          </w:p>
          <w:p w:rsidR="00114B3C" w:rsidRPr="0023678C" w:rsidRDefault="00114B3C" w:rsidP="006919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89" w:type="dxa"/>
            <w:shd w:val="clear" w:color="auto" w:fill="auto"/>
            <w:vAlign w:val="bottom"/>
          </w:tcPr>
          <w:p w:rsidR="00114B3C" w:rsidRPr="0023678C" w:rsidRDefault="00114B3C" w:rsidP="00691972">
            <w:pPr>
              <w:spacing w:after="0"/>
              <w:rPr>
                <w:color w:val="000000" w:themeColor="text1"/>
              </w:rPr>
            </w:pPr>
            <w:proofErr w:type="gramStart"/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      </w:r>
          </w:p>
        </w:tc>
      </w:tr>
      <w:tr w:rsidR="0023678C" w:rsidRPr="0023678C" w:rsidTr="00F41DF7">
        <w:trPr>
          <w:trHeight w:val="340"/>
        </w:trPr>
        <w:tc>
          <w:tcPr>
            <w:tcW w:w="1220" w:type="dxa"/>
            <w:shd w:val="clear" w:color="auto" w:fill="auto"/>
          </w:tcPr>
          <w:p w:rsidR="00114B3C" w:rsidRPr="0023678C" w:rsidRDefault="00114B3C" w:rsidP="006919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ПК-6</w:t>
            </w:r>
          </w:p>
          <w:p w:rsidR="00114B3C" w:rsidRPr="0023678C" w:rsidRDefault="00114B3C" w:rsidP="006919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89" w:type="dxa"/>
            <w:shd w:val="clear" w:color="auto" w:fill="auto"/>
            <w:vAlign w:val="bottom"/>
          </w:tcPr>
          <w:p w:rsidR="00114B3C" w:rsidRPr="0023678C" w:rsidRDefault="00114B3C" w:rsidP="00691972">
            <w:pPr>
              <w:spacing w:after="0"/>
              <w:rPr>
                <w:color w:val="000000" w:themeColor="text1"/>
              </w:rPr>
            </w:pPr>
            <w:proofErr w:type="gramStart"/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ведению и лечению пациентов с </w:t>
            </w:r>
            <w:proofErr w:type="spellStart"/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аллергологическими</w:t>
            </w:r>
            <w:proofErr w:type="spellEnd"/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 (или) иммунологическими заболеваниями</w:t>
            </w:r>
          </w:p>
        </w:tc>
      </w:tr>
      <w:tr w:rsidR="0023678C" w:rsidRPr="0023678C" w:rsidTr="00F41DF7">
        <w:trPr>
          <w:trHeight w:val="340"/>
        </w:trPr>
        <w:tc>
          <w:tcPr>
            <w:tcW w:w="1220" w:type="dxa"/>
            <w:shd w:val="clear" w:color="auto" w:fill="auto"/>
          </w:tcPr>
          <w:p w:rsidR="00114B3C" w:rsidRPr="0023678C" w:rsidRDefault="00114B3C" w:rsidP="00691972">
            <w:pPr>
              <w:spacing w:after="0"/>
              <w:jc w:val="center"/>
              <w:rPr>
                <w:color w:val="000000" w:themeColor="text1"/>
              </w:rPr>
            </w:pPr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ПК-8</w:t>
            </w:r>
          </w:p>
        </w:tc>
        <w:tc>
          <w:tcPr>
            <w:tcW w:w="8189" w:type="dxa"/>
            <w:shd w:val="clear" w:color="auto" w:fill="auto"/>
            <w:vAlign w:val="bottom"/>
          </w:tcPr>
          <w:p w:rsidR="00114B3C" w:rsidRPr="0023678C" w:rsidRDefault="00114B3C" w:rsidP="00691972">
            <w:pPr>
              <w:snapToGrid w:val="0"/>
              <w:spacing w:after="0"/>
              <w:rPr>
                <w:color w:val="000000" w:themeColor="text1"/>
              </w:rPr>
            </w:pPr>
            <w:proofErr w:type="gramStart"/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      </w:r>
          </w:p>
        </w:tc>
      </w:tr>
      <w:tr w:rsidR="0023678C" w:rsidRPr="0023678C" w:rsidTr="00F41DF7">
        <w:trPr>
          <w:trHeight w:val="340"/>
        </w:trPr>
        <w:tc>
          <w:tcPr>
            <w:tcW w:w="1220" w:type="dxa"/>
            <w:shd w:val="clear" w:color="auto" w:fill="auto"/>
          </w:tcPr>
          <w:p w:rsidR="00114B3C" w:rsidRPr="0023678C" w:rsidRDefault="00114B3C" w:rsidP="006919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ПК-9</w:t>
            </w:r>
          </w:p>
          <w:p w:rsidR="00114B3C" w:rsidRPr="0023678C" w:rsidRDefault="00114B3C" w:rsidP="006919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89" w:type="dxa"/>
            <w:shd w:val="clear" w:color="auto" w:fill="auto"/>
            <w:vAlign w:val="bottom"/>
          </w:tcPr>
          <w:p w:rsidR="00114B3C" w:rsidRPr="0023678C" w:rsidRDefault="00114B3C" w:rsidP="00691972">
            <w:pPr>
              <w:spacing w:after="0"/>
              <w:rPr>
                <w:color w:val="000000" w:themeColor="text1"/>
              </w:rPr>
            </w:pPr>
            <w:proofErr w:type="gramStart"/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</w:tbl>
    <w:p w:rsidR="00114B3C" w:rsidRPr="0023678C" w:rsidRDefault="00114B3C" w:rsidP="006919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</w:p>
    <w:p w:rsidR="003871E2" w:rsidRPr="0023678C" w:rsidRDefault="003871E2" w:rsidP="006919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Содержание дисциплины:</w:t>
      </w:r>
    </w:p>
    <w:p w:rsidR="003501D4" w:rsidRPr="0023678C" w:rsidRDefault="002E66BE" w:rsidP="006919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hAnsi="Times New Roman"/>
          <w:color w:val="000000" w:themeColor="text1"/>
          <w:sz w:val="22"/>
          <w:szCs w:val="22"/>
        </w:rPr>
        <w:t xml:space="preserve">Определение предмета. Фундаментальная иммунология. Компоненты иммунной системы. Формирование и реализация иммунного ответа. Оценка состояния иммунной системы. Клиническая иммунология. Врожденные и приобретенные иммунодефициты. Аутоиммунная патология. Вакцины и поствакцинальные осложнения. </w:t>
      </w:r>
      <w:proofErr w:type="spellStart"/>
      <w:r w:rsidRPr="0023678C">
        <w:rPr>
          <w:rFonts w:ascii="Times New Roman" w:hAnsi="Times New Roman"/>
          <w:color w:val="000000" w:themeColor="text1"/>
          <w:sz w:val="22"/>
          <w:szCs w:val="22"/>
        </w:rPr>
        <w:t>Иммунотропные</w:t>
      </w:r>
      <w:proofErr w:type="spellEnd"/>
      <w:r w:rsidRPr="0023678C">
        <w:rPr>
          <w:rFonts w:ascii="Times New Roman" w:hAnsi="Times New Roman"/>
          <w:color w:val="000000" w:themeColor="text1"/>
          <w:sz w:val="22"/>
          <w:szCs w:val="22"/>
        </w:rPr>
        <w:t xml:space="preserve"> лекарственные препараты. Клиническая аллергология. Принципы диагностики аллергических заболеваний. Частная аллергология. Избранные вопросы смежных дисциплин. Помощь при неотложных состояниях.</w:t>
      </w:r>
    </w:p>
    <w:p w:rsidR="004019F8" w:rsidRPr="0023678C" w:rsidRDefault="004019F8" w:rsidP="0069197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2"/>
          <w:szCs w:val="22"/>
          <w:lang w:eastAsia="ru-RU"/>
        </w:rPr>
      </w:pPr>
    </w:p>
    <w:p w:rsidR="0019157F" w:rsidRPr="0023678C" w:rsidRDefault="0019157F" w:rsidP="0069197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Инфекционные болезни</w:t>
      </w:r>
    </w:p>
    <w:p w:rsidR="00E030F2" w:rsidRPr="0023678C" w:rsidRDefault="0019157F" w:rsidP="006919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Цель освоения дисциплины:</w:t>
      </w:r>
    </w:p>
    <w:p w:rsidR="0019157F" w:rsidRPr="0023678C" w:rsidRDefault="00E030F2" w:rsidP="00691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hAnsi="Times New Roman"/>
          <w:color w:val="000000" w:themeColor="text1"/>
          <w:sz w:val="22"/>
          <w:szCs w:val="22"/>
        </w:rPr>
        <w:t xml:space="preserve">Подготовка </w:t>
      </w:r>
      <w:r w:rsidR="0019157F" w:rsidRPr="0023678C">
        <w:rPr>
          <w:rFonts w:ascii="Times New Roman" w:hAnsi="Times New Roman"/>
          <w:color w:val="000000" w:themeColor="text1"/>
          <w:sz w:val="22"/>
          <w:szCs w:val="22"/>
        </w:rPr>
        <w:t xml:space="preserve">специалиста врача аллерголога-иммунолога для самостоятельной профессиональной деятельности, ориентированного в вопросах </w:t>
      </w:r>
      <w:proofErr w:type="spellStart"/>
      <w:r w:rsidR="0019157F" w:rsidRPr="0023678C">
        <w:rPr>
          <w:rFonts w:ascii="Times New Roman" w:hAnsi="Times New Roman"/>
          <w:color w:val="000000" w:themeColor="text1"/>
          <w:sz w:val="22"/>
          <w:szCs w:val="22"/>
        </w:rPr>
        <w:t>инфектологии</w:t>
      </w:r>
      <w:proofErr w:type="spellEnd"/>
      <w:r w:rsidR="0019157F" w:rsidRPr="0023678C">
        <w:rPr>
          <w:rFonts w:ascii="Times New Roman" w:hAnsi="Times New Roman"/>
          <w:color w:val="000000" w:themeColor="text1"/>
          <w:sz w:val="22"/>
          <w:szCs w:val="22"/>
        </w:rPr>
        <w:t>, профилактических и противоэпидемических мероприятиях.</w:t>
      </w:r>
    </w:p>
    <w:p w:rsidR="0019157F" w:rsidRPr="0023678C" w:rsidRDefault="0019157F" w:rsidP="006919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Место дисциплины в структуре образовательной программы:</w:t>
      </w:r>
    </w:p>
    <w:p w:rsidR="0019157F" w:rsidRPr="0023678C" w:rsidRDefault="0019157F" w:rsidP="0069197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678C">
        <w:rPr>
          <w:rFonts w:ascii="Times New Roman" w:hAnsi="Times New Roman"/>
          <w:color w:val="000000" w:themeColor="text1"/>
          <w:sz w:val="22"/>
          <w:szCs w:val="22"/>
        </w:rPr>
        <w:t>Дисциплина относится к базовой части учебного плана.</w:t>
      </w:r>
    </w:p>
    <w:p w:rsidR="0019157F" w:rsidRPr="0023678C" w:rsidRDefault="0019157F" w:rsidP="0069197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 xml:space="preserve">Компетенции обучающегося, 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формируемые в результате освоения дисциплины:</w:t>
      </w:r>
    </w:p>
    <w:p w:rsidR="0019157F" w:rsidRPr="0023678C" w:rsidRDefault="00E030F2" w:rsidP="0069197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67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Диагностическая </w:t>
      </w:r>
      <w:r w:rsidR="0019157F" w:rsidRPr="002367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деятельность:</w:t>
      </w:r>
    </w:p>
    <w:p w:rsidR="0019157F" w:rsidRPr="0023678C" w:rsidRDefault="00E030F2" w:rsidP="0069197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678C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Готовность </w:t>
      </w:r>
      <w:r w:rsidR="0019157F" w:rsidRPr="0023678C">
        <w:rPr>
          <w:rFonts w:ascii="Times New Roman" w:hAnsi="Times New Roman"/>
          <w:color w:val="000000" w:themeColor="text1"/>
          <w:sz w:val="22"/>
          <w:szCs w:val="22"/>
        </w:rPr>
        <w:t xml:space="preserve">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history="1">
        <w:r w:rsidR="0019157F" w:rsidRPr="0023678C">
          <w:rPr>
            <w:rFonts w:ascii="Times New Roman" w:hAnsi="Times New Roman"/>
            <w:color w:val="000000" w:themeColor="text1"/>
            <w:sz w:val="22"/>
            <w:szCs w:val="22"/>
          </w:rPr>
          <w:t>классификацией</w:t>
        </w:r>
      </w:hyperlink>
      <w:r w:rsidR="0019157F" w:rsidRPr="0023678C">
        <w:rPr>
          <w:rFonts w:ascii="Times New Roman" w:hAnsi="Times New Roman"/>
          <w:color w:val="000000" w:themeColor="text1"/>
          <w:sz w:val="22"/>
          <w:szCs w:val="22"/>
        </w:rPr>
        <w:t xml:space="preserve"> болезней и проблем, связанных со здоровьем (ПК-5);</w:t>
      </w:r>
    </w:p>
    <w:p w:rsidR="0019157F" w:rsidRPr="0023678C" w:rsidRDefault="00E030F2" w:rsidP="0069197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67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Лечебная </w:t>
      </w:r>
      <w:r w:rsidR="0019157F" w:rsidRPr="002367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деятельность:</w:t>
      </w:r>
    </w:p>
    <w:p w:rsidR="0019157F" w:rsidRPr="0023678C" w:rsidRDefault="008A07D5" w:rsidP="0069197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gramStart"/>
      <w:r w:rsidRPr="0023678C">
        <w:rPr>
          <w:rFonts w:ascii="Times New Roman" w:eastAsia="Times New Roman" w:hAnsi="Times New Roman" w:hint="cs"/>
          <w:color w:val="000000" w:themeColor="text1"/>
          <w:sz w:val="22"/>
          <w:szCs w:val="22"/>
          <w:lang w:eastAsia="ru-RU"/>
        </w:rPr>
        <w:t>готовность</w:t>
      </w:r>
      <w:proofErr w:type="gramEnd"/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 </w:t>
      </w:r>
      <w:r w:rsidRPr="0023678C">
        <w:rPr>
          <w:rFonts w:ascii="Times New Roman" w:eastAsia="Times New Roman" w:hAnsi="Times New Roman" w:hint="cs"/>
          <w:color w:val="000000" w:themeColor="text1"/>
          <w:sz w:val="22"/>
          <w:szCs w:val="22"/>
          <w:lang w:eastAsia="ru-RU"/>
        </w:rPr>
        <w:t>к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 </w:t>
      </w:r>
      <w:r w:rsidRPr="0023678C">
        <w:rPr>
          <w:rFonts w:ascii="Times New Roman" w:eastAsia="Times New Roman" w:hAnsi="Times New Roman" w:hint="cs"/>
          <w:color w:val="000000" w:themeColor="text1"/>
          <w:sz w:val="22"/>
          <w:szCs w:val="22"/>
          <w:lang w:eastAsia="ru-RU"/>
        </w:rPr>
        <w:t>применению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 </w:t>
      </w:r>
      <w:r w:rsidRPr="0023678C">
        <w:rPr>
          <w:rFonts w:ascii="Times New Roman" w:eastAsia="Times New Roman" w:hAnsi="Times New Roman" w:hint="cs"/>
          <w:color w:val="000000" w:themeColor="text1"/>
          <w:sz w:val="22"/>
          <w:szCs w:val="22"/>
          <w:lang w:eastAsia="ru-RU"/>
        </w:rPr>
        <w:t>природных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 </w:t>
      </w:r>
      <w:r w:rsidRPr="0023678C">
        <w:rPr>
          <w:rFonts w:ascii="Times New Roman" w:eastAsia="Times New Roman" w:hAnsi="Times New Roman" w:hint="cs"/>
          <w:color w:val="000000" w:themeColor="text1"/>
          <w:sz w:val="22"/>
          <w:szCs w:val="22"/>
          <w:lang w:eastAsia="ru-RU"/>
        </w:rPr>
        <w:t>лечебных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 </w:t>
      </w:r>
      <w:r w:rsidRPr="0023678C">
        <w:rPr>
          <w:rFonts w:ascii="Times New Roman" w:eastAsia="Times New Roman" w:hAnsi="Times New Roman" w:hint="cs"/>
          <w:color w:val="000000" w:themeColor="text1"/>
          <w:sz w:val="22"/>
          <w:szCs w:val="22"/>
          <w:lang w:eastAsia="ru-RU"/>
        </w:rPr>
        <w:t>факторов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, </w:t>
      </w:r>
      <w:r w:rsidRPr="0023678C">
        <w:rPr>
          <w:rFonts w:ascii="Times New Roman" w:eastAsia="Times New Roman" w:hAnsi="Times New Roman" w:hint="cs"/>
          <w:color w:val="000000" w:themeColor="text1"/>
          <w:sz w:val="22"/>
          <w:szCs w:val="22"/>
          <w:lang w:eastAsia="ru-RU"/>
        </w:rPr>
        <w:t>лекарственной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, </w:t>
      </w:r>
      <w:r w:rsidRPr="0023678C">
        <w:rPr>
          <w:rFonts w:ascii="Times New Roman" w:eastAsia="Times New Roman" w:hAnsi="Times New Roman" w:hint="cs"/>
          <w:color w:val="000000" w:themeColor="text1"/>
          <w:sz w:val="22"/>
          <w:szCs w:val="22"/>
          <w:lang w:eastAsia="ru-RU"/>
        </w:rPr>
        <w:t>немедикаментозной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 </w:t>
      </w:r>
      <w:r w:rsidRPr="0023678C">
        <w:rPr>
          <w:rFonts w:ascii="Times New Roman" w:eastAsia="Times New Roman" w:hAnsi="Times New Roman" w:hint="cs"/>
          <w:color w:val="000000" w:themeColor="text1"/>
          <w:sz w:val="22"/>
          <w:szCs w:val="22"/>
          <w:lang w:eastAsia="ru-RU"/>
        </w:rPr>
        <w:t>терапии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 </w:t>
      </w:r>
      <w:r w:rsidRPr="0023678C">
        <w:rPr>
          <w:rFonts w:ascii="Times New Roman" w:eastAsia="Times New Roman" w:hAnsi="Times New Roman" w:hint="cs"/>
          <w:color w:val="000000" w:themeColor="text1"/>
          <w:sz w:val="22"/>
          <w:szCs w:val="22"/>
          <w:lang w:eastAsia="ru-RU"/>
        </w:rPr>
        <w:t>и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 </w:t>
      </w:r>
      <w:r w:rsidRPr="0023678C">
        <w:rPr>
          <w:rFonts w:ascii="Times New Roman" w:eastAsia="Times New Roman" w:hAnsi="Times New Roman" w:hint="cs"/>
          <w:color w:val="000000" w:themeColor="text1"/>
          <w:sz w:val="22"/>
          <w:szCs w:val="22"/>
          <w:lang w:eastAsia="ru-RU"/>
        </w:rPr>
        <w:t>других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 </w:t>
      </w:r>
      <w:r w:rsidRPr="0023678C">
        <w:rPr>
          <w:rFonts w:ascii="Times New Roman" w:eastAsia="Times New Roman" w:hAnsi="Times New Roman" w:hint="cs"/>
          <w:color w:val="000000" w:themeColor="text1"/>
          <w:sz w:val="22"/>
          <w:szCs w:val="22"/>
          <w:lang w:eastAsia="ru-RU"/>
        </w:rPr>
        <w:t>методов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 </w:t>
      </w:r>
      <w:r w:rsidRPr="0023678C">
        <w:rPr>
          <w:rFonts w:ascii="Times New Roman" w:eastAsia="Times New Roman" w:hAnsi="Times New Roman" w:hint="cs"/>
          <w:color w:val="000000" w:themeColor="text1"/>
          <w:sz w:val="22"/>
          <w:szCs w:val="22"/>
          <w:lang w:eastAsia="ru-RU"/>
        </w:rPr>
        <w:t>у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 </w:t>
      </w:r>
      <w:r w:rsidRPr="0023678C">
        <w:rPr>
          <w:rFonts w:ascii="Times New Roman" w:eastAsia="Times New Roman" w:hAnsi="Times New Roman" w:hint="cs"/>
          <w:color w:val="000000" w:themeColor="text1"/>
          <w:sz w:val="22"/>
          <w:szCs w:val="22"/>
          <w:lang w:eastAsia="ru-RU"/>
        </w:rPr>
        <w:t>пациентов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, </w:t>
      </w:r>
      <w:r w:rsidRPr="0023678C">
        <w:rPr>
          <w:rFonts w:ascii="Times New Roman" w:eastAsia="Times New Roman" w:hAnsi="Times New Roman" w:hint="cs"/>
          <w:color w:val="000000" w:themeColor="text1"/>
          <w:sz w:val="22"/>
          <w:szCs w:val="22"/>
          <w:lang w:eastAsia="ru-RU"/>
        </w:rPr>
        <w:t>нуждающихся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 </w:t>
      </w:r>
      <w:r w:rsidRPr="0023678C">
        <w:rPr>
          <w:rFonts w:ascii="Times New Roman" w:eastAsia="Times New Roman" w:hAnsi="Times New Roman" w:hint="cs"/>
          <w:color w:val="000000" w:themeColor="text1"/>
          <w:sz w:val="22"/>
          <w:szCs w:val="22"/>
          <w:lang w:eastAsia="ru-RU"/>
        </w:rPr>
        <w:t>в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 </w:t>
      </w:r>
      <w:r w:rsidRPr="0023678C">
        <w:rPr>
          <w:rFonts w:ascii="Times New Roman" w:eastAsia="Times New Roman" w:hAnsi="Times New Roman" w:hint="cs"/>
          <w:color w:val="000000" w:themeColor="text1"/>
          <w:sz w:val="22"/>
          <w:szCs w:val="22"/>
          <w:lang w:eastAsia="ru-RU"/>
        </w:rPr>
        <w:t>медицинской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 </w:t>
      </w:r>
      <w:r w:rsidRPr="0023678C">
        <w:rPr>
          <w:rFonts w:ascii="Times New Roman" w:eastAsia="Times New Roman" w:hAnsi="Times New Roman" w:hint="cs"/>
          <w:color w:val="000000" w:themeColor="text1"/>
          <w:sz w:val="22"/>
          <w:szCs w:val="22"/>
          <w:lang w:eastAsia="ru-RU"/>
        </w:rPr>
        <w:t>реабилитации</w:t>
      </w:r>
      <w:r w:rsidRPr="0023678C">
        <w:rPr>
          <w:rFonts w:ascii="Times New Roman" w:hAnsi="Times New Roman"/>
          <w:color w:val="000000" w:themeColor="text1"/>
          <w:sz w:val="22"/>
          <w:szCs w:val="22"/>
        </w:rPr>
        <w:t xml:space="preserve"> (ПК-8</w:t>
      </w:r>
      <w:r w:rsidR="0019157F" w:rsidRPr="0023678C">
        <w:rPr>
          <w:rFonts w:ascii="Times New Roman" w:hAnsi="Times New Roman"/>
          <w:color w:val="000000" w:themeColor="text1"/>
          <w:sz w:val="22"/>
          <w:szCs w:val="22"/>
        </w:rPr>
        <w:t>);</w:t>
      </w:r>
    </w:p>
    <w:p w:rsidR="0019157F" w:rsidRPr="0023678C" w:rsidRDefault="0019157F" w:rsidP="006919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23678C" w:rsidRPr="0023678C" w:rsidTr="0023678C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23678C" w:rsidRPr="0023678C" w:rsidRDefault="0023678C" w:rsidP="003C4F79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23678C">
              <w:rPr>
                <w:rFonts w:ascii="Times New Roman" w:hAnsi="Times New Roman"/>
                <w:color w:val="000000" w:themeColor="text1"/>
                <w:spacing w:val="-4"/>
              </w:rPr>
              <w:t xml:space="preserve">Общие вопросы </w:t>
            </w:r>
            <w:proofErr w:type="spellStart"/>
            <w:r w:rsidRPr="0023678C">
              <w:rPr>
                <w:rFonts w:ascii="Times New Roman" w:hAnsi="Times New Roman"/>
                <w:color w:val="000000" w:themeColor="text1"/>
                <w:spacing w:val="-4"/>
              </w:rPr>
              <w:t>инфектологии</w:t>
            </w:r>
            <w:proofErr w:type="spellEnd"/>
            <w:r w:rsidRPr="0023678C">
              <w:rPr>
                <w:rFonts w:ascii="Times New Roman" w:hAnsi="Times New Roman"/>
                <w:color w:val="000000" w:themeColor="text1"/>
                <w:spacing w:val="-4"/>
              </w:rPr>
              <w:t>.</w:t>
            </w:r>
          </w:p>
          <w:p w:rsidR="0023678C" w:rsidRPr="0023678C" w:rsidRDefault="0023678C" w:rsidP="003C4F79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pacing w:val="-9"/>
              </w:rPr>
            </w:pPr>
            <w:r w:rsidRPr="0023678C">
              <w:rPr>
                <w:rFonts w:ascii="Times New Roman" w:hAnsi="Times New Roman"/>
                <w:color w:val="000000" w:themeColor="text1"/>
                <w:spacing w:val="-9"/>
              </w:rPr>
              <w:t>Общая эпидемиология.</w:t>
            </w:r>
          </w:p>
          <w:p w:rsidR="0023678C" w:rsidRPr="0023678C" w:rsidRDefault="0023678C" w:rsidP="0023678C">
            <w:pPr>
              <w:pStyle w:val="af5"/>
              <w:numPr>
                <w:ilvl w:val="0"/>
                <w:numId w:val="11"/>
              </w:numPr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3678C">
              <w:rPr>
                <w:color w:val="000000" w:themeColor="text1"/>
                <w:sz w:val="22"/>
                <w:szCs w:val="22"/>
              </w:rPr>
              <w:t>Неотложные состояния в клинике инфекционных болезней. Профилактические и противоэпидемические мероприятия, направленные на предупреждение профессионального заражения</w:t>
            </w:r>
          </w:p>
        </w:tc>
      </w:tr>
      <w:tr w:rsidR="0023678C" w:rsidRPr="0023678C" w:rsidTr="0023678C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23678C" w:rsidRPr="0023678C" w:rsidRDefault="0023678C" w:rsidP="003C4F79">
            <w:pPr>
              <w:pStyle w:val="Standard"/>
              <w:spacing w:line="247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2367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ВИЧ-инфекция</w:t>
            </w:r>
          </w:p>
        </w:tc>
      </w:tr>
      <w:tr w:rsidR="0023678C" w:rsidRPr="0023678C" w:rsidTr="0023678C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23678C" w:rsidRPr="0023678C" w:rsidRDefault="0023678C" w:rsidP="0023678C">
            <w:pPr>
              <w:pStyle w:val="af5"/>
              <w:numPr>
                <w:ilvl w:val="0"/>
                <w:numId w:val="11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23678C">
              <w:rPr>
                <w:color w:val="000000" w:themeColor="text1"/>
                <w:sz w:val="22"/>
                <w:szCs w:val="22"/>
              </w:rPr>
              <w:t xml:space="preserve">Вопросы </w:t>
            </w:r>
            <w:proofErr w:type="spellStart"/>
            <w:r w:rsidRPr="0023678C">
              <w:rPr>
                <w:color w:val="000000" w:themeColor="text1"/>
                <w:sz w:val="22"/>
                <w:szCs w:val="22"/>
              </w:rPr>
              <w:t>гепатологии</w:t>
            </w:r>
            <w:proofErr w:type="spellEnd"/>
          </w:p>
        </w:tc>
      </w:tr>
      <w:tr w:rsidR="0023678C" w:rsidRPr="0023678C" w:rsidTr="0023678C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23678C" w:rsidRPr="0023678C" w:rsidRDefault="0023678C" w:rsidP="0023678C">
            <w:pPr>
              <w:pStyle w:val="af5"/>
              <w:numPr>
                <w:ilvl w:val="0"/>
                <w:numId w:val="11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23678C">
              <w:rPr>
                <w:color w:val="000000" w:themeColor="text1"/>
                <w:sz w:val="22"/>
                <w:szCs w:val="22"/>
              </w:rPr>
              <w:t>Инфекционные болезни, которые могут привести к развитию ЧС</w:t>
            </w:r>
          </w:p>
        </w:tc>
      </w:tr>
      <w:tr w:rsidR="0023678C" w:rsidRPr="0023678C" w:rsidTr="0023678C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23678C" w:rsidRPr="0023678C" w:rsidRDefault="0023678C" w:rsidP="0023678C">
            <w:pPr>
              <w:pStyle w:val="af5"/>
              <w:numPr>
                <w:ilvl w:val="0"/>
                <w:numId w:val="11"/>
              </w:numPr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3678C">
              <w:rPr>
                <w:color w:val="000000" w:themeColor="text1"/>
                <w:sz w:val="22"/>
                <w:szCs w:val="22"/>
              </w:rPr>
              <w:t xml:space="preserve">Дифференциальная диагностика </w:t>
            </w:r>
            <w:proofErr w:type="spellStart"/>
            <w:r w:rsidRPr="0023678C">
              <w:rPr>
                <w:color w:val="000000" w:themeColor="text1"/>
                <w:sz w:val="22"/>
                <w:szCs w:val="22"/>
              </w:rPr>
              <w:t>экзантемных</w:t>
            </w:r>
            <w:proofErr w:type="spellEnd"/>
            <w:r w:rsidRPr="0023678C">
              <w:rPr>
                <w:color w:val="000000" w:themeColor="text1"/>
                <w:sz w:val="22"/>
                <w:szCs w:val="22"/>
              </w:rPr>
              <w:t xml:space="preserve"> заболеваний</w:t>
            </w:r>
          </w:p>
        </w:tc>
      </w:tr>
      <w:tr w:rsidR="0023678C" w:rsidRPr="0023678C" w:rsidTr="0023678C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23678C" w:rsidRPr="0023678C" w:rsidRDefault="0023678C" w:rsidP="0023678C">
            <w:pPr>
              <w:pStyle w:val="af5"/>
              <w:numPr>
                <w:ilvl w:val="0"/>
                <w:numId w:val="11"/>
              </w:numPr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3678C">
              <w:rPr>
                <w:color w:val="000000" w:themeColor="text1"/>
                <w:sz w:val="22"/>
                <w:szCs w:val="22"/>
              </w:rPr>
              <w:t>Инфекции дыхательных путей</w:t>
            </w:r>
          </w:p>
        </w:tc>
      </w:tr>
      <w:tr w:rsidR="0023678C" w:rsidRPr="0023678C" w:rsidTr="0023678C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23678C" w:rsidRPr="0023678C" w:rsidRDefault="0023678C" w:rsidP="003C4F79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7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Особенности ведения пациентов с инфекционной патологией.</w:t>
            </w:r>
          </w:p>
        </w:tc>
      </w:tr>
    </w:tbl>
    <w:p w:rsidR="00F159E2" w:rsidRPr="0023678C" w:rsidRDefault="00F159E2" w:rsidP="0069197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23678C" w:rsidRPr="0023678C" w:rsidRDefault="0023678C" w:rsidP="0023678C">
      <w:pPr>
        <w:pStyle w:val="2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  <w:t>Медицинская информатика</w:t>
      </w:r>
    </w:p>
    <w:p w:rsidR="0023678C" w:rsidRPr="0023678C" w:rsidRDefault="0023678C" w:rsidP="0023678C">
      <w:pPr>
        <w:spacing w:after="0" w:line="240" w:lineRule="auto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Цель освоения дисциплины:</w:t>
      </w:r>
    </w:p>
    <w:p w:rsidR="0023678C" w:rsidRPr="0023678C" w:rsidRDefault="0023678C" w:rsidP="0023678C">
      <w:pPr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23678C">
        <w:rPr>
          <w:rFonts w:ascii="Times New Roman" w:hAnsi="Times New Roman"/>
          <w:sz w:val="22"/>
          <w:szCs w:val="22"/>
        </w:rPr>
        <w:t xml:space="preserve">Формирование у </w:t>
      </w:r>
      <w:proofErr w:type="gramStart"/>
      <w:r w:rsidRPr="0023678C">
        <w:rPr>
          <w:rFonts w:ascii="Times New Roman" w:hAnsi="Times New Roman"/>
          <w:sz w:val="22"/>
          <w:szCs w:val="22"/>
        </w:rPr>
        <w:t>ординатора  углубленных</w:t>
      </w:r>
      <w:proofErr w:type="gramEnd"/>
      <w:r w:rsidRPr="0023678C">
        <w:rPr>
          <w:rFonts w:ascii="Times New Roman" w:hAnsi="Times New Roman"/>
          <w:sz w:val="22"/>
          <w:szCs w:val="22"/>
        </w:rPr>
        <w:t xml:space="preserve"> профессиональных  знаний в области  информационных технологий. </w:t>
      </w:r>
    </w:p>
    <w:p w:rsidR="0023678C" w:rsidRPr="0023678C" w:rsidRDefault="0023678C" w:rsidP="002367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Место дисциплины в структуре образовательной программы:</w:t>
      </w:r>
    </w:p>
    <w:p w:rsidR="0023678C" w:rsidRPr="0023678C" w:rsidRDefault="0023678C" w:rsidP="00236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Дисциплина относится к вариативной части учебного плана.</w:t>
      </w:r>
    </w:p>
    <w:p w:rsidR="0023678C" w:rsidRPr="0023678C" w:rsidRDefault="0023678C" w:rsidP="002367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Компетенции обучающегося, </w:t>
      </w:r>
      <w:r w:rsidRPr="0023678C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формируемые в результате освоения дисциплины:</w:t>
      </w:r>
    </w:p>
    <w:p w:rsidR="0023678C" w:rsidRPr="0023678C" w:rsidRDefault="0023678C" w:rsidP="0023678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Готовность к абстрактному мышлению, анализу, синтезу (УК-1);</w:t>
      </w:r>
    </w:p>
    <w:p w:rsidR="0023678C" w:rsidRPr="0023678C" w:rsidRDefault="0023678C" w:rsidP="0023678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23678C">
        <w:rPr>
          <w:rFonts w:ascii="Times New Roman" w:hAnsi="Times New Roman"/>
          <w:sz w:val="22"/>
          <w:szCs w:val="22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подростков(ПК-4)</w:t>
      </w:r>
    </w:p>
    <w:p w:rsidR="0023678C" w:rsidRPr="0023678C" w:rsidRDefault="0023678C" w:rsidP="0023678C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23678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Содержание дисциплины:</w:t>
      </w:r>
    </w:p>
    <w:p w:rsidR="0023678C" w:rsidRPr="0023678C" w:rsidRDefault="0023678C" w:rsidP="0023678C">
      <w:pPr>
        <w:spacing w:after="0"/>
        <w:rPr>
          <w:rFonts w:ascii="Times New Roman" w:eastAsia="Times New Roman" w:hAnsi="Times New Roman"/>
          <w:b/>
          <w:color w:val="FF0000"/>
          <w:sz w:val="22"/>
          <w:szCs w:val="22"/>
          <w:lang w:eastAsia="ru-RU"/>
        </w:rPr>
      </w:pPr>
      <w:r w:rsidRPr="0023678C">
        <w:rPr>
          <w:rFonts w:ascii="Times New Roman" w:hAnsi="Times New Roman"/>
          <w:color w:val="000000"/>
          <w:sz w:val="22"/>
          <w:szCs w:val="22"/>
          <w:lang w:eastAsia="ru-RU"/>
        </w:rPr>
        <w:t xml:space="preserve">Профессиональные   медицинские ресурсы </w:t>
      </w:r>
      <w:proofErr w:type="spellStart"/>
      <w:r w:rsidRPr="0023678C">
        <w:rPr>
          <w:rFonts w:ascii="Times New Roman" w:hAnsi="Times New Roman"/>
          <w:color w:val="000000"/>
          <w:sz w:val="22"/>
          <w:szCs w:val="22"/>
          <w:lang w:eastAsia="ru-RU"/>
        </w:rPr>
        <w:t>Internet</w:t>
      </w:r>
      <w:proofErr w:type="spellEnd"/>
      <w:r w:rsidRPr="0023678C">
        <w:rPr>
          <w:rFonts w:ascii="Times New Roman" w:hAnsi="Times New Roman"/>
          <w:color w:val="000000"/>
          <w:sz w:val="22"/>
          <w:szCs w:val="22"/>
          <w:lang w:eastAsia="ru-RU"/>
        </w:rPr>
        <w:t xml:space="preserve">. </w:t>
      </w:r>
      <w:r w:rsidRPr="0023678C">
        <w:rPr>
          <w:rFonts w:ascii="Times New Roman" w:hAnsi="Times New Roman"/>
          <w:sz w:val="22"/>
          <w:szCs w:val="22"/>
        </w:rPr>
        <w:t xml:space="preserve">Применение информационных технологий </w:t>
      </w:r>
      <w:proofErr w:type="gramStart"/>
      <w:r w:rsidRPr="0023678C">
        <w:rPr>
          <w:rFonts w:ascii="Times New Roman" w:hAnsi="Times New Roman"/>
          <w:sz w:val="22"/>
          <w:szCs w:val="22"/>
        </w:rPr>
        <w:t>в  профессиональной</w:t>
      </w:r>
      <w:proofErr w:type="gramEnd"/>
      <w:r w:rsidRPr="0023678C">
        <w:rPr>
          <w:rFonts w:ascii="Times New Roman" w:hAnsi="Times New Roman"/>
          <w:sz w:val="22"/>
          <w:szCs w:val="22"/>
        </w:rPr>
        <w:t xml:space="preserve">  деятельности  врача.</w:t>
      </w:r>
    </w:p>
    <w:p w:rsidR="00F159E2" w:rsidRPr="0023678C" w:rsidRDefault="00F159E2" w:rsidP="0069197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23678C" w:rsidRPr="0023678C" w:rsidRDefault="0023678C" w:rsidP="0023678C">
      <w:pPr>
        <w:pStyle w:val="20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4"/>
        </w:rPr>
      </w:pPr>
      <w:r w:rsidRPr="0023678C">
        <w:rPr>
          <w:rFonts w:ascii="Times New Roman" w:hAnsi="Times New Roman" w:cs="Times New Roman"/>
          <w:b/>
          <w:color w:val="000000" w:themeColor="text1"/>
          <w:sz w:val="22"/>
          <w:szCs w:val="24"/>
        </w:rPr>
        <w:t>Правоведение</w:t>
      </w:r>
    </w:p>
    <w:p w:rsidR="0023678C" w:rsidRPr="0023678C" w:rsidRDefault="0023678C" w:rsidP="002367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lang w:eastAsia="ru-RU"/>
        </w:rPr>
        <w:t>Цель освоения дисциплины:</w:t>
      </w:r>
    </w:p>
    <w:p w:rsidR="0023678C" w:rsidRPr="0023678C" w:rsidRDefault="0023678C" w:rsidP="00236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lang w:eastAsia="ru-RU"/>
        </w:rPr>
      </w:pPr>
      <w:r w:rsidRPr="0023678C">
        <w:rPr>
          <w:rFonts w:ascii="Times New Roman" w:hAnsi="Times New Roman"/>
          <w:color w:val="000000" w:themeColor="text1"/>
          <w:sz w:val="22"/>
        </w:rPr>
        <w:t>Углубленная подготовка ординаторов по вопросам правовой регламентации профессиональной деятельности с учетом нормативно-правового регулирования сферы охраны здоровья населения в Российской Федерации.</w:t>
      </w:r>
    </w:p>
    <w:p w:rsidR="0023678C" w:rsidRPr="0023678C" w:rsidRDefault="0023678C" w:rsidP="002367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lang w:eastAsia="ru-RU"/>
        </w:rPr>
        <w:t>Место дисциплины в структуре образовательной программы:</w:t>
      </w:r>
    </w:p>
    <w:p w:rsidR="0023678C" w:rsidRPr="0023678C" w:rsidRDefault="0023678C" w:rsidP="00236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lang w:eastAsia="ru-RU"/>
        </w:rPr>
        <w:t>Дисциплина относится к базовой части учебного плана.</w:t>
      </w:r>
    </w:p>
    <w:p w:rsidR="0023678C" w:rsidRPr="0023678C" w:rsidRDefault="0023678C" w:rsidP="0023678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lang w:eastAsia="ru-RU"/>
        </w:rPr>
        <w:t xml:space="preserve">Компетенции обучающегося, </w:t>
      </w:r>
      <w:r w:rsidRPr="0023678C">
        <w:rPr>
          <w:rFonts w:ascii="Times New Roman" w:eastAsia="Times New Roman" w:hAnsi="Times New Roman"/>
          <w:color w:val="000000" w:themeColor="text1"/>
          <w:sz w:val="22"/>
          <w:lang w:eastAsia="ru-RU"/>
        </w:rPr>
        <w:t>формируемые в результате освоения дисциплины:</w:t>
      </w:r>
    </w:p>
    <w:p w:rsidR="0023678C" w:rsidRPr="0023678C" w:rsidRDefault="0023678C" w:rsidP="002367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2"/>
        </w:rPr>
      </w:pPr>
      <w:r w:rsidRPr="0023678C">
        <w:rPr>
          <w:rFonts w:ascii="Times New Roman" w:hAnsi="Times New Roman"/>
          <w:color w:val="000000" w:themeColor="text1"/>
          <w:sz w:val="22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23678C" w:rsidRPr="0023678C" w:rsidRDefault="0023678C" w:rsidP="002367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678C"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Организационно-управленческая деятельность:</w:t>
      </w:r>
    </w:p>
    <w:p w:rsidR="0023678C" w:rsidRPr="0023678C" w:rsidRDefault="0023678C" w:rsidP="002367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2"/>
        </w:rPr>
      </w:pPr>
      <w:r w:rsidRPr="0023678C">
        <w:rPr>
          <w:rFonts w:ascii="Times New Roman" w:hAnsi="Times New Roman"/>
          <w:color w:val="000000" w:themeColor="text1"/>
          <w:sz w:val="22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(ПК-10).</w:t>
      </w:r>
    </w:p>
    <w:p w:rsidR="0023678C" w:rsidRPr="0023678C" w:rsidRDefault="0023678C" w:rsidP="002367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lang w:eastAsia="ru-RU"/>
        </w:rPr>
        <w:t>Содержание дисциплины:</w:t>
      </w:r>
    </w:p>
    <w:p w:rsidR="0023678C" w:rsidRPr="0023678C" w:rsidRDefault="0023678C" w:rsidP="002367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2"/>
          <w:szCs w:val="24"/>
        </w:rPr>
      </w:pPr>
      <w:r w:rsidRPr="0023678C">
        <w:rPr>
          <w:rFonts w:ascii="Times New Roman" w:hAnsi="Times New Roman"/>
          <w:color w:val="000000" w:themeColor="text1"/>
          <w:sz w:val="22"/>
        </w:rPr>
        <w:lastRenderedPageBreak/>
        <w:t>Общие положения медицинского права. Правовое регулирование организации и управления в здравоохранении</w:t>
      </w:r>
      <w:r w:rsidRPr="0023678C">
        <w:rPr>
          <w:rFonts w:ascii="Times New Roman" w:hAnsi="Times New Roman"/>
          <w:color w:val="000000" w:themeColor="text1"/>
          <w:sz w:val="22"/>
          <w:szCs w:val="24"/>
        </w:rPr>
        <w:t xml:space="preserve"> </w:t>
      </w:r>
    </w:p>
    <w:p w:rsidR="0023678C" w:rsidRPr="0023678C" w:rsidRDefault="003220B8" w:rsidP="0023678C">
      <w:pPr>
        <w:pStyle w:val="20"/>
        <w:spacing w:befor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23678C">
        <w:rPr>
          <w:rFonts w:ascii="Times New Roman" w:eastAsia="Times New Roman" w:hAnsi="Times New Roman" w:cs="Times New Roman"/>
          <w:b/>
          <w:color w:val="FF0000"/>
          <w:sz w:val="22"/>
          <w:szCs w:val="24"/>
          <w:lang w:eastAsia="ru-RU"/>
        </w:rPr>
        <w:tab/>
      </w:r>
      <w:r w:rsidR="0023678C" w:rsidRPr="0023678C">
        <w:rPr>
          <w:rFonts w:ascii="Times New Roman" w:hAnsi="Times New Roman" w:cs="Times New Roman"/>
          <w:b/>
          <w:color w:val="000000" w:themeColor="text1"/>
          <w:sz w:val="22"/>
          <w:szCs w:val="24"/>
        </w:rPr>
        <w:t>Общественное здоровье и здравоохранение</w:t>
      </w:r>
    </w:p>
    <w:p w:rsidR="0023678C" w:rsidRPr="0023678C" w:rsidRDefault="0023678C" w:rsidP="002367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lang w:eastAsia="ru-RU"/>
        </w:rPr>
        <w:t>Цель освоения дисциплины:</w:t>
      </w:r>
    </w:p>
    <w:p w:rsidR="0023678C" w:rsidRPr="0023678C" w:rsidRDefault="0023678C" w:rsidP="0023678C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2"/>
        </w:rPr>
      </w:pPr>
      <w:r w:rsidRPr="0023678C">
        <w:rPr>
          <w:rFonts w:ascii="Times New Roman" w:hAnsi="Times New Roman"/>
          <w:color w:val="000000" w:themeColor="text1"/>
          <w:sz w:val="22"/>
        </w:rPr>
        <w:tab/>
        <w:t xml:space="preserve">Овладение теоретическими знаниями в области </w:t>
      </w:r>
      <w:proofErr w:type="gramStart"/>
      <w:r w:rsidRPr="0023678C">
        <w:rPr>
          <w:rFonts w:ascii="Times New Roman" w:hAnsi="Times New Roman"/>
          <w:color w:val="000000" w:themeColor="text1"/>
          <w:sz w:val="22"/>
        </w:rPr>
        <w:t>организации  медицинской</w:t>
      </w:r>
      <w:proofErr w:type="gramEnd"/>
      <w:r w:rsidRPr="0023678C">
        <w:rPr>
          <w:rFonts w:ascii="Times New Roman" w:hAnsi="Times New Roman"/>
          <w:color w:val="000000" w:themeColor="text1"/>
          <w:sz w:val="22"/>
        </w:rPr>
        <w:t xml:space="preserve"> помощи населению в современных условиях, практическими умениями ведения  учётно-отчетной медицинской документации и навыками  анализа статистических показателей здоровья и здравоохранения, а также освоить общие принципы построения профилактических программ.</w:t>
      </w:r>
    </w:p>
    <w:p w:rsidR="0023678C" w:rsidRPr="0023678C" w:rsidRDefault="0023678C" w:rsidP="002367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lang w:eastAsia="ru-RU"/>
        </w:rPr>
        <w:t>Место дисциплины в структуре образовательной программы:</w:t>
      </w:r>
    </w:p>
    <w:p w:rsidR="0023678C" w:rsidRPr="0023678C" w:rsidRDefault="0023678C" w:rsidP="00236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lang w:eastAsia="ru-RU"/>
        </w:rPr>
        <w:t>Дисциплина относится к базовой части учебного плана.</w:t>
      </w:r>
    </w:p>
    <w:p w:rsidR="0023678C" w:rsidRPr="0023678C" w:rsidRDefault="0023678C" w:rsidP="0023678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lang w:eastAsia="ru-RU"/>
        </w:rPr>
        <w:t xml:space="preserve">Компетенции обучающегося, </w:t>
      </w:r>
      <w:r w:rsidRPr="0023678C">
        <w:rPr>
          <w:rFonts w:ascii="Times New Roman" w:eastAsia="Times New Roman" w:hAnsi="Times New Roman"/>
          <w:color w:val="000000" w:themeColor="text1"/>
          <w:sz w:val="22"/>
          <w:lang w:eastAsia="ru-RU"/>
        </w:rPr>
        <w:t>формируемые в результате освоения дисциплины:</w:t>
      </w:r>
    </w:p>
    <w:p w:rsidR="0023678C" w:rsidRPr="0023678C" w:rsidRDefault="0023678C" w:rsidP="002367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678C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 к абстрактному мышлению, анализу, синтезу (УК-1);</w:t>
      </w:r>
    </w:p>
    <w:p w:rsidR="0023678C" w:rsidRPr="0023678C" w:rsidRDefault="0023678C" w:rsidP="002367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678C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23678C" w:rsidRPr="0023678C" w:rsidRDefault="0023678C" w:rsidP="00236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lang w:eastAsia="ru-RU"/>
        </w:rPr>
        <w:t>Профилактическая деятельность:</w:t>
      </w:r>
    </w:p>
    <w:p w:rsidR="0023678C" w:rsidRPr="0023678C" w:rsidRDefault="0023678C" w:rsidP="00236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23678C" w:rsidRPr="0023678C" w:rsidRDefault="0023678C" w:rsidP="00236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23678C" w:rsidRPr="0023678C" w:rsidRDefault="0023678C" w:rsidP="0023678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67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Психолого-педагогическая деятельность:</w:t>
      </w:r>
    </w:p>
    <w:p w:rsidR="0023678C" w:rsidRPr="0023678C" w:rsidRDefault="0023678C" w:rsidP="00236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23678C" w:rsidRPr="0023678C" w:rsidRDefault="0023678C" w:rsidP="0023678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67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Организационно-управленческая деятельность:</w:t>
      </w:r>
    </w:p>
    <w:p w:rsidR="0023678C" w:rsidRPr="0023678C" w:rsidRDefault="0023678C" w:rsidP="00236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lang w:eastAsia="ru-RU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(ПК-10);</w:t>
      </w:r>
    </w:p>
    <w:p w:rsidR="0023678C" w:rsidRPr="0023678C" w:rsidRDefault="0023678C" w:rsidP="0023678C">
      <w:pPr>
        <w:pStyle w:val="24"/>
        <w:spacing w:after="0"/>
        <w:rPr>
          <w:rFonts w:ascii="Times New Roman" w:hAnsi="Times New Roman"/>
          <w:color w:val="000000" w:themeColor="text1"/>
          <w:sz w:val="22"/>
        </w:rPr>
      </w:pPr>
      <w:r w:rsidRPr="0023678C">
        <w:rPr>
          <w:rFonts w:ascii="Times New Roman" w:hAnsi="Times New Roman"/>
          <w:color w:val="000000" w:themeColor="text1"/>
          <w:sz w:val="22"/>
        </w:rPr>
        <w:t xml:space="preserve">Готовность к участию в оценке качества оказания медицинской </w:t>
      </w:r>
      <w:proofErr w:type="gramStart"/>
      <w:r w:rsidRPr="0023678C">
        <w:rPr>
          <w:rFonts w:ascii="Times New Roman" w:hAnsi="Times New Roman"/>
          <w:color w:val="000000" w:themeColor="text1"/>
          <w:sz w:val="22"/>
        </w:rPr>
        <w:t>помощи  с</w:t>
      </w:r>
      <w:proofErr w:type="gramEnd"/>
      <w:r w:rsidRPr="0023678C">
        <w:rPr>
          <w:rFonts w:ascii="Times New Roman" w:hAnsi="Times New Roman"/>
          <w:color w:val="000000" w:themeColor="text1"/>
          <w:sz w:val="22"/>
        </w:rPr>
        <w:t xml:space="preserve"> использованием основных медико-статистических показателей (ПК-11).</w:t>
      </w:r>
    </w:p>
    <w:p w:rsidR="0023678C" w:rsidRPr="0023678C" w:rsidRDefault="0023678C" w:rsidP="002367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23678C" w:rsidRPr="0023678C" w:rsidTr="003C4F79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23678C" w:rsidRPr="0023678C" w:rsidRDefault="0023678C" w:rsidP="0023678C">
            <w:pPr>
              <w:pStyle w:val="af5"/>
              <w:numPr>
                <w:ilvl w:val="0"/>
                <w:numId w:val="11"/>
              </w:numPr>
              <w:ind w:left="0" w:firstLine="0"/>
              <w:jc w:val="left"/>
              <w:rPr>
                <w:color w:val="000000" w:themeColor="text1"/>
                <w:sz w:val="20"/>
                <w:szCs w:val="22"/>
              </w:rPr>
            </w:pPr>
            <w:r w:rsidRPr="0023678C">
              <w:rPr>
                <w:color w:val="000000" w:themeColor="text1"/>
                <w:sz w:val="20"/>
                <w:szCs w:val="22"/>
              </w:rPr>
              <w:t>Основы охраны здоровья граждан в Российской Федерации. Основные положения ФЗ-323 от 21.11.2011 года.</w:t>
            </w:r>
          </w:p>
        </w:tc>
      </w:tr>
      <w:tr w:rsidR="0023678C" w:rsidRPr="0023678C" w:rsidTr="003C4F79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23678C" w:rsidRPr="0023678C" w:rsidRDefault="0023678C" w:rsidP="0023678C">
            <w:pPr>
              <w:spacing w:after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23678C">
              <w:rPr>
                <w:rFonts w:ascii="Times New Roman" w:hAnsi="Times New Roman"/>
                <w:color w:val="000000" w:themeColor="text1"/>
                <w:sz w:val="22"/>
              </w:rPr>
              <w:t>Общие принципы экспертизы временной нетрудоспособности.</w:t>
            </w:r>
          </w:p>
        </w:tc>
      </w:tr>
      <w:tr w:rsidR="0023678C" w:rsidRPr="0023678C" w:rsidTr="003C4F79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23678C" w:rsidRPr="0023678C" w:rsidRDefault="0023678C" w:rsidP="0023678C">
            <w:pPr>
              <w:spacing w:after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23678C">
              <w:rPr>
                <w:rFonts w:ascii="Times New Roman" w:hAnsi="Times New Roman"/>
                <w:color w:val="000000" w:themeColor="text1"/>
                <w:sz w:val="22"/>
              </w:rPr>
              <w:t>Основы медицинского страхования в Российской Федерации. Основные положения ФЗ-326 от 29.11.2010 года.</w:t>
            </w:r>
          </w:p>
        </w:tc>
      </w:tr>
      <w:tr w:rsidR="0023678C" w:rsidRPr="0023678C" w:rsidTr="003C4F79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23678C" w:rsidRPr="0023678C" w:rsidRDefault="0023678C" w:rsidP="0023678C">
            <w:pPr>
              <w:pStyle w:val="af5"/>
              <w:numPr>
                <w:ilvl w:val="0"/>
                <w:numId w:val="11"/>
              </w:numPr>
              <w:ind w:left="0" w:firstLine="0"/>
              <w:rPr>
                <w:color w:val="000000" w:themeColor="text1"/>
                <w:sz w:val="20"/>
                <w:szCs w:val="22"/>
              </w:rPr>
            </w:pPr>
            <w:r w:rsidRPr="0023678C">
              <w:rPr>
                <w:color w:val="000000" w:themeColor="text1"/>
                <w:sz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F41DF7" w:rsidRPr="0023678C" w:rsidRDefault="00F41DF7" w:rsidP="0023678C">
      <w:pPr>
        <w:pStyle w:val="1"/>
        <w:tabs>
          <w:tab w:val="center" w:pos="4677"/>
          <w:tab w:val="right" w:pos="9355"/>
        </w:tabs>
        <w:spacing w:before="0"/>
        <w:rPr>
          <w:rFonts w:ascii="Times New Roman" w:eastAsia="Times New Roman" w:hAnsi="Times New Roman"/>
          <w:color w:val="FF0000"/>
          <w:sz w:val="22"/>
          <w:szCs w:val="22"/>
          <w:lang w:eastAsia="ru-RU"/>
        </w:rPr>
      </w:pPr>
    </w:p>
    <w:p w:rsidR="0023678C" w:rsidRPr="0023678C" w:rsidRDefault="0023678C" w:rsidP="0023678C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color w:val="000000" w:themeColor="text1"/>
          <w:szCs w:val="24"/>
        </w:rPr>
      </w:pPr>
      <w:r w:rsidRPr="0023678C">
        <w:rPr>
          <w:rFonts w:ascii="Times New Roman" w:hAnsi="Times New Roman"/>
          <w:b/>
          <w:color w:val="000000" w:themeColor="text1"/>
          <w:szCs w:val="24"/>
        </w:rPr>
        <w:t>Медицина чрезвычайных ситуаций</w:t>
      </w:r>
    </w:p>
    <w:p w:rsidR="0023678C" w:rsidRPr="0023678C" w:rsidRDefault="0023678C" w:rsidP="002367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Цель освоения дисциплины:</w:t>
      </w:r>
    </w:p>
    <w:p w:rsidR="0023678C" w:rsidRPr="0023678C" w:rsidRDefault="0023678C" w:rsidP="00236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Ординатор должен иметь представление об: особенностях медицинского обеспечения населения в чрезвычайных ситуациях мирного времени, особенностях оказания первой медицинской, врачебной и медико-психологической помощи детям, взрослым, беременным женщинам, пожилым и старикам и другим лицам в чрезвычайных ситуациях, основах медико-психологической реабилитации спасателей.</w:t>
      </w:r>
    </w:p>
    <w:p w:rsidR="0023678C" w:rsidRPr="0023678C" w:rsidRDefault="0023678C" w:rsidP="0023678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Место дисциплины в структуре образовательной программы:</w:t>
      </w:r>
    </w:p>
    <w:p w:rsidR="0023678C" w:rsidRPr="0023678C" w:rsidRDefault="0023678C" w:rsidP="0023678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Дисциплина относится к базовой части учебного плана.</w:t>
      </w:r>
    </w:p>
    <w:p w:rsidR="0023678C" w:rsidRPr="0023678C" w:rsidRDefault="0023678C" w:rsidP="0023678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 xml:space="preserve">Компетенции обучающегося, 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формируемые в результате освоения дисциплины:</w:t>
      </w:r>
    </w:p>
    <w:p w:rsidR="0023678C" w:rsidRPr="0023678C" w:rsidRDefault="0023678C" w:rsidP="002367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Готовность к абстрактному мышлению, анализу, синтезу (УК-1);</w:t>
      </w:r>
    </w:p>
    <w:p w:rsidR="0023678C" w:rsidRPr="0023678C" w:rsidRDefault="0023678C" w:rsidP="002367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lastRenderedPageBreak/>
        <w:t>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23678C" w:rsidRPr="0023678C" w:rsidRDefault="0023678C" w:rsidP="002367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23678C" w:rsidRPr="0023678C" w:rsidRDefault="0023678C" w:rsidP="002367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Диагностическая деятельность:</w:t>
      </w:r>
    </w:p>
    <w:p w:rsidR="0023678C" w:rsidRPr="0023678C" w:rsidRDefault="0023678C" w:rsidP="002367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9" w:history="1">
        <w:r w:rsidRPr="0023678C">
          <w:rPr>
            <w:rFonts w:ascii="Times New Roman" w:eastAsia="Times New Roman" w:hAnsi="Times New Roman"/>
            <w:color w:val="000000" w:themeColor="text1"/>
            <w:sz w:val="22"/>
            <w:szCs w:val="22"/>
            <w:lang w:eastAsia="ru-RU"/>
          </w:rPr>
          <w:t>классификацией</w:t>
        </w:r>
      </w:hyperlink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 болезней и проблем, связанных со здоровьем (ПК-5);</w:t>
      </w:r>
    </w:p>
    <w:p w:rsidR="0023678C" w:rsidRPr="0023678C" w:rsidRDefault="0023678C" w:rsidP="002367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Реабилитационная деятельность:</w:t>
      </w:r>
    </w:p>
    <w:p w:rsidR="0023678C" w:rsidRPr="0023678C" w:rsidRDefault="0023678C" w:rsidP="002367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23678C" w:rsidRPr="0023678C" w:rsidRDefault="0023678C" w:rsidP="002367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23678C" w:rsidRPr="0023678C" w:rsidRDefault="0023678C" w:rsidP="002367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Организационно-управленческая деятельность:</w:t>
      </w:r>
    </w:p>
    <w:p w:rsidR="0023678C" w:rsidRPr="0023678C" w:rsidRDefault="0023678C" w:rsidP="002367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23678C" w:rsidRPr="0023678C" w:rsidRDefault="0023678C" w:rsidP="002367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Содержание дисциплины:</w:t>
      </w:r>
    </w:p>
    <w:p w:rsidR="0023678C" w:rsidRPr="0023678C" w:rsidRDefault="0023678C" w:rsidP="0023678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Задачи и организация службы чрезвычайных ситуаций (ЧС). Медико-санитарное обеспечение при ЧС. Особенности работы с пострадавшими в ЧС. Эвакуация населения в ЧС</w:t>
      </w:r>
    </w:p>
    <w:p w:rsidR="0023678C" w:rsidRDefault="0023678C" w:rsidP="0069197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3678C" w:rsidRPr="0023678C" w:rsidRDefault="0023678C" w:rsidP="0023678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23678C">
        <w:rPr>
          <w:rFonts w:ascii="Times New Roman" w:eastAsiaTheme="majorEastAsia" w:hAnsi="Times New Roman"/>
          <w:b/>
          <w:bCs/>
          <w:color w:val="000000" w:themeColor="text1"/>
          <w:szCs w:val="24"/>
        </w:rPr>
        <w:t>Педагогика</w:t>
      </w:r>
    </w:p>
    <w:p w:rsidR="0023678C" w:rsidRPr="0023678C" w:rsidRDefault="0023678C" w:rsidP="002367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Цель освоения дисциплины:</w:t>
      </w:r>
    </w:p>
    <w:p w:rsidR="0023678C" w:rsidRPr="0023678C" w:rsidRDefault="0023678C" w:rsidP="00236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Создание у ординатора психолого-педагогического, этического, </w:t>
      </w:r>
      <w:proofErr w:type="spellStart"/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деонтологического</w:t>
      </w:r>
      <w:proofErr w:type="spellEnd"/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 xml:space="preserve"> мировоззрения как фундамента для изучения дисциплин профессионального цикла, и для последующей профессиональной деятельности.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наиболее распространенных заболеваний независимо от пола и возраста в условиях работы врача-хирурга </w:t>
      </w:r>
      <w:r w:rsidRPr="0023678C">
        <w:rPr>
          <w:rFonts w:ascii="Times New Roman" w:eastAsiaTheme="minorEastAsia" w:hAnsi="Times New Roman"/>
          <w:color w:val="000000" w:themeColor="text1"/>
          <w:sz w:val="22"/>
          <w:szCs w:val="22"/>
          <w:lang w:eastAsia="ru-RU"/>
        </w:rPr>
        <w:t>в поликлинике или в стационаре.</w:t>
      </w:r>
    </w:p>
    <w:p w:rsidR="0023678C" w:rsidRPr="0023678C" w:rsidRDefault="0023678C" w:rsidP="002367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Место дисциплины в структуре образовательной программы:</w:t>
      </w:r>
    </w:p>
    <w:p w:rsidR="0023678C" w:rsidRPr="0023678C" w:rsidRDefault="0023678C" w:rsidP="00236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Дисциплина относится к базовой части учебного плана.</w:t>
      </w:r>
    </w:p>
    <w:p w:rsidR="0023678C" w:rsidRPr="0023678C" w:rsidRDefault="0023678C" w:rsidP="0023678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 xml:space="preserve">Компетенции обучающегося, 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формируемые в результате освоения дисциплины:</w:t>
      </w:r>
    </w:p>
    <w:p w:rsidR="0023678C" w:rsidRPr="0023678C" w:rsidRDefault="0023678C" w:rsidP="00236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Готовность к абстрактному мышлению, анализу, синтезу (УК-1);</w:t>
      </w:r>
    </w:p>
    <w:p w:rsidR="0023678C" w:rsidRPr="0023678C" w:rsidRDefault="0023678C" w:rsidP="00236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23678C" w:rsidRPr="0023678C" w:rsidRDefault="0023678C" w:rsidP="00236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(УК-3).</w:t>
      </w:r>
    </w:p>
    <w:p w:rsidR="0023678C" w:rsidRPr="0023678C" w:rsidRDefault="0023678C" w:rsidP="002367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Содержание дисциплины:</w:t>
      </w:r>
    </w:p>
    <w:tbl>
      <w:tblPr>
        <w:tblStyle w:val="31"/>
        <w:tblW w:w="523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5"/>
      </w:tblGrid>
      <w:tr w:rsidR="0023678C" w:rsidRPr="0023678C" w:rsidTr="0023678C">
        <w:trPr>
          <w:trHeight w:val="20"/>
        </w:trPr>
        <w:tc>
          <w:tcPr>
            <w:tcW w:w="5000" w:type="pct"/>
          </w:tcPr>
          <w:p w:rsidR="0023678C" w:rsidRPr="0023678C" w:rsidRDefault="0023678C" w:rsidP="0023678C">
            <w:pPr>
              <w:tabs>
                <w:tab w:val="right" w:leader="underscore" w:pos="9639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аспекты профессиональной деятельности врача.</w:t>
            </w:r>
          </w:p>
        </w:tc>
      </w:tr>
      <w:tr w:rsidR="0023678C" w:rsidRPr="0023678C" w:rsidTr="0023678C">
        <w:trPr>
          <w:trHeight w:val="20"/>
        </w:trPr>
        <w:tc>
          <w:tcPr>
            <w:tcW w:w="5000" w:type="pct"/>
          </w:tcPr>
          <w:p w:rsidR="0023678C" w:rsidRPr="0023678C" w:rsidRDefault="0023678C" w:rsidP="0023678C">
            <w:pPr>
              <w:rPr>
                <w:rFonts w:ascii="Times New Roman" w:hAnsi="Times New Roman"/>
                <w:color w:val="000000" w:themeColor="text1"/>
              </w:rPr>
            </w:pPr>
            <w:r w:rsidRPr="0023678C">
              <w:rPr>
                <w:rFonts w:ascii="Times New Roman" w:hAnsi="Times New Roman"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23678C" w:rsidRPr="0023678C" w:rsidTr="0023678C">
        <w:trPr>
          <w:trHeight w:val="20"/>
        </w:trPr>
        <w:tc>
          <w:tcPr>
            <w:tcW w:w="5000" w:type="pct"/>
          </w:tcPr>
          <w:p w:rsidR="0023678C" w:rsidRPr="0023678C" w:rsidRDefault="0023678C" w:rsidP="002367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 подходы</w:t>
            </w:r>
            <w:proofErr w:type="gramEnd"/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формированию  ценностно-смысловых установок врача</w:t>
            </w:r>
          </w:p>
        </w:tc>
      </w:tr>
      <w:tr w:rsidR="0023678C" w:rsidRPr="0023678C" w:rsidTr="0023678C">
        <w:trPr>
          <w:trHeight w:val="20"/>
        </w:trPr>
        <w:tc>
          <w:tcPr>
            <w:tcW w:w="5000" w:type="pct"/>
          </w:tcPr>
          <w:p w:rsidR="0023678C" w:rsidRPr="0023678C" w:rsidRDefault="0023678C" w:rsidP="0023678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36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23678C" w:rsidRPr="0023678C" w:rsidRDefault="0023678C" w:rsidP="0023678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23678C">
        <w:rPr>
          <w:rFonts w:ascii="Times New Roman" w:eastAsiaTheme="majorEastAsia" w:hAnsi="Times New Roman"/>
          <w:b/>
          <w:bCs/>
          <w:color w:val="000000" w:themeColor="text1"/>
          <w:szCs w:val="24"/>
        </w:rPr>
        <w:t>Патология</w:t>
      </w:r>
    </w:p>
    <w:p w:rsidR="0023678C" w:rsidRPr="0023678C" w:rsidRDefault="0023678C" w:rsidP="002367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Cs w:val="24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Cs w:val="24"/>
          <w:lang w:eastAsia="ru-RU"/>
        </w:rPr>
        <w:t>Цель освоения дисциплины:</w:t>
      </w:r>
    </w:p>
    <w:p w:rsidR="0023678C" w:rsidRPr="0023678C" w:rsidRDefault="0023678C" w:rsidP="00236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hAnsi="Times New Roman"/>
          <w:color w:val="000000" w:themeColor="text1"/>
          <w:sz w:val="22"/>
          <w:szCs w:val="22"/>
        </w:rPr>
        <w:lastRenderedPageBreak/>
        <w:t>Ф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ормирование, закрепление и углубление научных знаний об общих закономерностях развития (возникновения, течения, исхода) и принципов профилактики и лечения болезней, а также предболезни, патологических состояний, патологических процессов и патологических реакций. Проводить патофизиологический анализ профессиональной деятельности врача, а также модельных ситуаций; сформировать методологическую и методическую основы клинического мышления и рационального действия врача.</w:t>
      </w:r>
    </w:p>
    <w:p w:rsidR="0023678C" w:rsidRPr="0023678C" w:rsidRDefault="0023678C" w:rsidP="002367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Место дисциплины в структуре образовательной программы:</w:t>
      </w:r>
    </w:p>
    <w:p w:rsidR="0023678C" w:rsidRPr="0023678C" w:rsidRDefault="0023678C" w:rsidP="00236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Дисциплина относится к базовой части учебного плана.</w:t>
      </w:r>
    </w:p>
    <w:p w:rsidR="0023678C" w:rsidRPr="0023678C" w:rsidRDefault="0023678C" w:rsidP="0023678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 xml:space="preserve">Компетенции обучающегося, 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формируемые в результате освоения дисциплины:</w:t>
      </w:r>
    </w:p>
    <w:p w:rsidR="0023678C" w:rsidRPr="0023678C" w:rsidRDefault="0023678C" w:rsidP="002367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678C">
        <w:rPr>
          <w:rFonts w:ascii="Times New Roman" w:hAnsi="Times New Roman"/>
          <w:color w:val="000000" w:themeColor="text1"/>
          <w:sz w:val="22"/>
          <w:szCs w:val="22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(ПК-5).</w:t>
      </w:r>
    </w:p>
    <w:p w:rsidR="0023678C" w:rsidRPr="0023678C" w:rsidRDefault="0023678C" w:rsidP="002367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Содержание дисциплины:</w:t>
      </w:r>
    </w:p>
    <w:p w:rsidR="0023678C" w:rsidRPr="0023678C" w:rsidRDefault="0023678C" w:rsidP="0023678C">
      <w:pPr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0" w:themeColor="text1"/>
          <w:kern w:val="2"/>
          <w:sz w:val="22"/>
          <w:szCs w:val="22"/>
          <w:lang w:eastAsia="zh-CN" w:bidi="hi-IN"/>
        </w:rPr>
      </w:pPr>
      <w:r w:rsidRPr="0023678C">
        <w:rPr>
          <w:rFonts w:ascii="Times New Roman" w:eastAsia="Droid Sans Fallback" w:hAnsi="Times New Roman"/>
          <w:color w:val="000000" w:themeColor="text1"/>
          <w:kern w:val="2"/>
          <w:sz w:val="22"/>
          <w:szCs w:val="22"/>
          <w:lang w:eastAsia="zh-CN" w:bidi="hi-IN"/>
        </w:rPr>
        <w:t>Этиологические и патологические аспекты заболеваний. Общие основы нозологии, этиология, патогенез и морфогенез, принципы классификации болезней. Причины и механизмы типовых патологической процессов и реакций, их проявления и значение для организма при развитии различных заболеваний. 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</w:r>
    </w:p>
    <w:p w:rsidR="00F41DF7" w:rsidRPr="0023678C" w:rsidRDefault="00F41DF7" w:rsidP="00691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2"/>
          <w:szCs w:val="22"/>
          <w:lang w:eastAsia="ru-RU"/>
        </w:rPr>
      </w:pPr>
    </w:p>
    <w:p w:rsidR="00F41DF7" w:rsidRPr="0023678C" w:rsidRDefault="00F41DF7" w:rsidP="0069197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bookmarkStart w:id="1" w:name="_Toc433901878"/>
      <w:r w:rsidRPr="0023678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Терапия</w:t>
      </w:r>
      <w:bookmarkEnd w:id="1"/>
    </w:p>
    <w:p w:rsidR="00F41DF7" w:rsidRPr="0023678C" w:rsidRDefault="00F41DF7" w:rsidP="006919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F41DF7" w:rsidRPr="0023678C" w:rsidRDefault="00F41DF7" w:rsidP="00691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3678C">
        <w:rPr>
          <w:rFonts w:ascii="Times New Roman" w:hAnsi="Times New Roman"/>
          <w:color w:val="000000" w:themeColor="text1"/>
          <w:spacing w:val="-1"/>
        </w:rPr>
        <w:t>Подготовка квалифицированного врача-</w:t>
      </w:r>
      <w:r w:rsidRPr="0023678C">
        <w:rPr>
          <w:rFonts w:ascii="Times New Roman" w:hAnsi="Times New Roman"/>
          <w:bCs/>
          <w:color w:val="000000" w:themeColor="text1"/>
        </w:rPr>
        <w:t xml:space="preserve"> аллерголога и иммунолога</w:t>
      </w:r>
      <w:r w:rsidRPr="0023678C">
        <w:rPr>
          <w:rFonts w:ascii="Times New Roman" w:hAnsi="Times New Roman"/>
          <w:color w:val="000000" w:themeColor="text1"/>
          <w:spacing w:val="-1"/>
        </w:rPr>
        <w:t xml:space="preserve">, </w:t>
      </w:r>
      <w:r w:rsidRPr="0023678C">
        <w:rPr>
          <w:rFonts w:ascii="Times New Roman" w:hAnsi="Times New Roman"/>
          <w:color w:val="000000" w:themeColor="text1"/>
        </w:rPr>
        <w:t xml:space="preserve">ориентированного в вопросах </w:t>
      </w:r>
      <w:proofErr w:type="gramStart"/>
      <w:r w:rsidRPr="0023678C">
        <w:rPr>
          <w:rFonts w:ascii="Times New Roman" w:hAnsi="Times New Roman"/>
          <w:color w:val="000000" w:themeColor="text1"/>
        </w:rPr>
        <w:t>терапии.</w:t>
      </w:r>
      <w:r w:rsidRPr="0023678C">
        <w:rPr>
          <w:rFonts w:ascii="Times New Roman" w:eastAsia="Times New Roman" w:hAnsi="Times New Roman"/>
          <w:color w:val="000000" w:themeColor="text1"/>
          <w:lang w:eastAsia="ru-RU"/>
        </w:rPr>
        <w:t>.</w:t>
      </w:r>
      <w:proofErr w:type="gramEnd"/>
    </w:p>
    <w:p w:rsidR="00F41DF7" w:rsidRPr="0023678C" w:rsidRDefault="00F41DF7" w:rsidP="006919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F41DF7" w:rsidRPr="0023678C" w:rsidRDefault="00F41DF7" w:rsidP="00691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23678C" w:rsidRPr="0023678C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23678C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F41DF7" w:rsidRPr="0023678C" w:rsidRDefault="00F41DF7" w:rsidP="0069197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23678C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F41DF7" w:rsidRPr="0023678C" w:rsidRDefault="00F41DF7" w:rsidP="00691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F41DF7" w:rsidRPr="0023678C" w:rsidRDefault="00F41DF7" w:rsidP="00691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F41DF7" w:rsidRPr="0023678C" w:rsidRDefault="00F41DF7" w:rsidP="00691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lang w:eastAsia="ru-RU"/>
        </w:rPr>
        <w:t>Лечебная деятельность:</w:t>
      </w:r>
    </w:p>
    <w:p w:rsidR="00F41DF7" w:rsidRPr="0023678C" w:rsidRDefault="00F41DF7" w:rsidP="00691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gramStart"/>
      <w:r w:rsidRPr="0023678C">
        <w:rPr>
          <w:rFonts w:ascii="Times New Roman" w:hAnsi="Times New Roman"/>
          <w:color w:val="000000" w:themeColor="text1"/>
          <w:sz w:val="22"/>
          <w:szCs w:val="22"/>
        </w:rPr>
        <w:t>готовность</w:t>
      </w:r>
      <w:proofErr w:type="gramEnd"/>
      <w:r w:rsidRPr="0023678C">
        <w:rPr>
          <w:rFonts w:ascii="Times New Roman" w:hAnsi="Times New Roman"/>
          <w:color w:val="000000" w:themeColor="text1"/>
          <w:sz w:val="22"/>
          <w:szCs w:val="22"/>
        </w:rPr>
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Pr="0023678C">
        <w:rPr>
          <w:rFonts w:ascii="Times New Roman" w:eastAsia="Times New Roman" w:hAnsi="Times New Roman"/>
          <w:color w:val="000000" w:themeColor="text1"/>
          <w:lang w:eastAsia="ru-RU"/>
        </w:rPr>
        <w:t xml:space="preserve"> (ПК-8);</w:t>
      </w:r>
    </w:p>
    <w:p w:rsidR="00F41DF7" w:rsidRPr="0023678C" w:rsidRDefault="00F41DF7" w:rsidP="006919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F41DF7" w:rsidRPr="0023678C" w:rsidRDefault="00F41DF7" w:rsidP="0069197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678C">
        <w:rPr>
          <w:rFonts w:ascii="Times New Roman" w:hAnsi="Times New Roman"/>
          <w:color w:val="000000" w:themeColor="text1"/>
          <w:sz w:val="22"/>
          <w:szCs w:val="22"/>
        </w:rPr>
        <w:t>Болезни органов пищеварения: Дифференциальная диагностика заболеваний органов пищеварения: НЯК, ВК, язвенная болезнь 12 -перстной кишки и желудка, ГЭРБ</w:t>
      </w:r>
    </w:p>
    <w:p w:rsidR="00F41DF7" w:rsidRPr="0023678C" w:rsidRDefault="00F41DF7" w:rsidP="0069197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678C">
        <w:rPr>
          <w:rFonts w:ascii="Times New Roman" w:hAnsi="Times New Roman"/>
          <w:color w:val="000000" w:themeColor="text1"/>
          <w:sz w:val="22"/>
          <w:szCs w:val="22"/>
        </w:rPr>
        <w:t xml:space="preserve">Болезни крови: Дифференциальная диагностика заболеваний </w:t>
      </w:r>
      <w:proofErr w:type="gramStart"/>
      <w:r w:rsidRPr="0023678C">
        <w:rPr>
          <w:rFonts w:ascii="Times New Roman" w:hAnsi="Times New Roman"/>
          <w:color w:val="000000" w:themeColor="text1"/>
          <w:sz w:val="22"/>
          <w:szCs w:val="22"/>
        </w:rPr>
        <w:t>крови :анемии</w:t>
      </w:r>
      <w:proofErr w:type="gramEnd"/>
      <w:r w:rsidRPr="0023678C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23678C">
        <w:rPr>
          <w:rFonts w:ascii="Times New Roman" w:hAnsi="Times New Roman"/>
          <w:color w:val="000000" w:themeColor="text1"/>
          <w:sz w:val="22"/>
          <w:szCs w:val="22"/>
        </w:rPr>
        <w:t>гемабластозы</w:t>
      </w:r>
      <w:proofErr w:type="spellEnd"/>
    </w:p>
    <w:p w:rsidR="00F41DF7" w:rsidRPr="0023678C" w:rsidRDefault="00F41DF7" w:rsidP="0069197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678C">
        <w:rPr>
          <w:rFonts w:ascii="Times New Roman" w:hAnsi="Times New Roman"/>
          <w:color w:val="000000" w:themeColor="text1"/>
          <w:sz w:val="22"/>
          <w:szCs w:val="22"/>
        </w:rPr>
        <w:t xml:space="preserve">Болезни почек: </w:t>
      </w:r>
      <w:r w:rsidR="008A07D5" w:rsidRPr="0023678C">
        <w:rPr>
          <w:rFonts w:ascii="Times New Roman" w:hAnsi="Times New Roman"/>
          <w:color w:val="000000" w:themeColor="text1"/>
          <w:sz w:val="22"/>
          <w:szCs w:val="22"/>
        </w:rPr>
        <w:t>Мочевой синдром, диагностический поиск при заболеваниях почек</w:t>
      </w:r>
      <w:r w:rsidRPr="0023678C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F41DF7" w:rsidRPr="0023678C" w:rsidRDefault="00F41DF7" w:rsidP="0069197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678C">
        <w:rPr>
          <w:rFonts w:ascii="Times New Roman" w:hAnsi="Times New Roman"/>
          <w:color w:val="000000" w:themeColor="text1"/>
          <w:sz w:val="22"/>
          <w:szCs w:val="22"/>
        </w:rPr>
        <w:t>Болезни органов дыхания:</w:t>
      </w:r>
      <w:r w:rsidR="008A07D5" w:rsidRPr="0023678C">
        <w:rPr>
          <w:rFonts w:ascii="Times New Roman" w:hAnsi="Times New Roman"/>
          <w:color w:val="000000" w:themeColor="text1"/>
          <w:sz w:val="22"/>
          <w:szCs w:val="22"/>
        </w:rPr>
        <w:t xml:space="preserve"> Дифференциальная диагностика ХОБЛ. Очаговые заболевания.</w:t>
      </w:r>
    </w:p>
    <w:p w:rsidR="008A07D5" w:rsidRPr="0023678C" w:rsidRDefault="00F41DF7" w:rsidP="0069197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678C">
        <w:rPr>
          <w:rFonts w:ascii="Times New Roman" w:hAnsi="Times New Roman"/>
          <w:color w:val="000000" w:themeColor="text1"/>
          <w:sz w:val="22"/>
          <w:szCs w:val="22"/>
        </w:rPr>
        <w:t>Болезни органов кровообращения:</w:t>
      </w:r>
      <w:r w:rsidR="008A07D5" w:rsidRPr="0023678C">
        <w:rPr>
          <w:rFonts w:ascii="Times New Roman" w:hAnsi="Times New Roman"/>
          <w:color w:val="000000" w:themeColor="text1"/>
          <w:sz w:val="22"/>
          <w:szCs w:val="22"/>
        </w:rPr>
        <w:t xml:space="preserve"> Артериальные гипертензии. Современные клинические рекомендацию Дифференциальная диагностика </w:t>
      </w:r>
    </w:p>
    <w:p w:rsidR="00F41DF7" w:rsidRPr="0023678C" w:rsidRDefault="00F41DF7" w:rsidP="00691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hAnsi="Times New Roman"/>
          <w:color w:val="000000" w:themeColor="text1"/>
          <w:sz w:val="22"/>
          <w:szCs w:val="22"/>
        </w:rPr>
        <w:t>Болезни органов кровообращения:</w:t>
      </w:r>
      <w:r w:rsidR="008A07D5" w:rsidRPr="0023678C">
        <w:rPr>
          <w:rFonts w:ascii="Times New Roman" w:hAnsi="Times New Roman"/>
          <w:color w:val="000000" w:themeColor="text1"/>
          <w:sz w:val="22"/>
          <w:szCs w:val="22"/>
        </w:rPr>
        <w:t xml:space="preserve"> ОКС. Клинические рекомендации. Дифференциальная диагностика. Тактика обследования и ведения пациентов</w:t>
      </w:r>
    </w:p>
    <w:p w:rsidR="00C62CFE" w:rsidRPr="0023678C" w:rsidRDefault="00C62CFE" w:rsidP="0069197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Медицинская генетика</w:t>
      </w:r>
    </w:p>
    <w:p w:rsidR="00C62CFE" w:rsidRPr="0023678C" w:rsidRDefault="00C62CFE" w:rsidP="0069197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Цель освоения дисциплины:</w:t>
      </w:r>
    </w:p>
    <w:p w:rsidR="00C62CFE" w:rsidRPr="0023678C" w:rsidRDefault="00FE2457" w:rsidP="00691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hAnsi="Times New Roman"/>
          <w:color w:val="000000" w:themeColor="text1"/>
          <w:sz w:val="22"/>
          <w:szCs w:val="22"/>
        </w:rPr>
        <w:t xml:space="preserve">Подготовка </w:t>
      </w:r>
      <w:r w:rsidR="00D04621" w:rsidRPr="0023678C">
        <w:rPr>
          <w:rFonts w:ascii="Times New Roman" w:hAnsi="Times New Roman"/>
          <w:color w:val="000000" w:themeColor="text1"/>
          <w:sz w:val="22"/>
          <w:szCs w:val="22"/>
        </w:rPr>
        <w:t xml:space="preserve">врача-специалиста теоретическим и практическим вопросам иммунологии и </w:t>
      </w:r>
      <w:proofErr w:type="gramStart"/>
      <w:r w:rsidR="00D04621" w:rsidRPr="0023678C">
        <w:rPr>
          <w:rFonts w:ascii="Times New Roman" w:hAnsi="Times New Roman"/>
          <w:color w:val="000000" w:themeColor="text1"/>
          <w:sz w:val="22"/>
          <w:szCs w:val="22"/>
        </w:rPr>
        <w:t>аллергологии  в</w:t>
      </w:r>
      <w:proofErr w:type="gramEnd"/>
      <w:r w:rsidR="00D04621" w:rsidRPr="0023678C">
        <w:rPr>
          <w:rFonts w:ascii="Times New Roman" w:hAnsi="Times New Roman"/>
          <w:color w:val="000000" w:themeColor="text1"/>
          <w:sz w:val="22"/>
          <w:szCs w:val="22"/>
        </w:rPr>
        <w:t xml:space="preserve"> объеме, необходимом для успешного выполнения обязанностей врача - иммунолога-аллерголога для работы в поликлинике или в стационаре.</w:t>
      </w:r>
    </w:p>
    <w:p w:rsidR="00C62CFE" w:rsidRPr="0023678C" w:rsidRDefault="00C62CFE" w:rsidP="0069197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Место дисциплины в структуре образовательной программы:</w:t>
      </w:r>
    </w:p>
    <w:p w:rsidR="00C62CFE" w:rsidRPr="0023678C" w:rsidRDefault="00C62CFE" w:rsidP="006919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Дисциплина относится к вариативной части учебного плана.</w:t>
      </w:r>
    </w:p>
    <w:p w:rsidR="00C62CFE" w:rsidRPr="0023678C" w:rsidRDefault="00C62CFE" w:rsidP="0069197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 xml:space="preserve">Компетенции обучающегося, </w:t>
      </w:r>
      <w:r w:rsidRPr="0023678C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формируемые в результате освоения дисциплины:</w:t>
      </w:r>
    </w:p>
    <w:p w:rsidR="00D04621" w:rsidRPr="0023678C" w:rsidRDefault="00FE2457" w:rsidP="0069197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67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Профилактическая </w:t>
      </w:r>
      <w:r w:rsidR="00D04621" w:rsidRPr="002367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деятельность:</w:t>
      </w:r>
    </w:p>
    <w:p w:rsidR="00D04621" w:rsidRPr="0023678C" w:rsidRDefault="00FE2457" w:rsidP="006919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67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Готовность </w:t>
      </w:r>
      <w:r w:rsidR="00D04621" w:rsidRPr="0023678C">
        <w:rPr>
          <w:rFonts w:ascii="Times New Roman" w:hAnsi="Times New Roman" w:cs="Times New Roman"/>
          <w:color w:val="000000" w:themeColor="text1"/>
          <w:sz w:val="22"/>
          <w:szCs w:val="22"/>
        </w:rPr>
        <w:t>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D04621" w:rsidRPr="0023678C" w:rsidRDefault="00FE2457" w:rsidP="0069197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67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Диагностическая </w:t>
      </w:r>
      <w:r w:rsidR="00D04621" w:rsidRPr="002367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деятельность:</w:t>
      </w:r>
    </w:p>
    <w:p w:rsidR="00D04621" w:rsidRPr="0023678C" w:rsidRDefault="00FE2457" w:rsidP="006919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67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Готовность </w:t>
      </w:r>
      <w:r w:rsidR="00D04621" w:rsidRPr="002367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="00D04621" w:rsidRPr="0023678C">
          <w:rPr>
            <w:rFonts w:ascii="Times New Roman" w:hAnsi="Times New Roman" w:cs="Times New Roman"/>
            <w:color w:val="000000" w:themeColor="text1"/>
            <w:sz w:val="22"/>
            <w:szCs w:val="22"/>
          </w:rPr>
          <w:t>классификацией</w:t>
        </w:r>
      </w:hyperlink>
      <w:r w:rsidR="00D04621" w:rsidRPr="002367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болезней и проблем, связанных со здоровьем (ПК-5);</w:t>
      </w:r>
    </w:p>
    <w:p w:rsidR="00735A02" w:rsidRPr="0023678C" w:rsidRDefault="00735A02" w:rsidP="0069197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367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Психолого-педагогическая деятельность:</w:t>
      </w:r>
    </w:p>
    <w:p w:rsidR="00735A02" w:rsidRPr="0023678C" w:rsidRDefault="00735A02" w:rsidP="006919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678C">
        <w:rPr>
          <w:rFonts w:ascii="Times New Roman" w:hAnsi="Times New Roman" w:cs="Times New Roman"/>
          <w:color w:val="000000" w:themeColor="text1"/>
          <w:sz w:val="22"/>
          <w:szCs w:val="22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(ПК-9).</w:t>
      </w:r>
    </w:p>
    <w:p w:rsidR="00C62CFE" w:rsidRPr="0023678C" w:rsidRDefault="00C62CFE" w:rsidP="0069197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23678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23678C" w:rsidRPr="0023678C" w:rsidTr="0023678C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23678C" w:rsidRPr="0023678C" w:rsidRDefault="0023678C" w:rsidP="0023678C">
            <w:pPr>
              <w:suppressAutoHyphens/>
              <w:spacing w:after="0" w:line="240" w:lineRule="auto"/>
              <w:textAlignment w:val="baseline"/>
              <w:rPr>
                <w:rFonts w:ascii="Times New Roman" w:eastAsia="Droid Sans Fallback" w:hAnsi="Times New Roman" w:cs="DejaVu Sans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proofErr w:type="gramStart"/>
            <w:r w:rsidRPr="0023678C">
              <w:rPr>
                <w:rFonts w:ascii="Times New Roman" w:eastAsia="Droid Sans Fallback" w:hAnsi="Times New Roman" w:cs="DejaVu Sans"/>
                <w:color w:val="000000" w:themeColor="text1"/>
                <w:kern w:val="2"/>
                <w:sz w:val="22"/>
                <w:szCs w:val="22"/>
                <w:lang w:eastAsia="zh-CN" w:bidi="hi-IN"/>
              </w:rPr>
              <w:t>Понятие  о</w:t>
            </w:r>
            <w:proofErr w:type="gramEnd"/>
            <w:r w:rsidRPr="0023678C">
              <w:rPr>
                <w:rFonts w:ascii="Times New Roman" w:eastAsia="Droid Sans Fallback" w:hAnsi="Times New Roman" w:cs="DejaVu Sans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наследственно обусловленной патологии </w:t>
            </w:r>
          </w:p>
        </w:tc>
      </w:tr>
      <w:tr w:rsidR="0023678C" w:rsidRPr="0023678C" w:rsidTr="0023678C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23678C" w:rsidRPr="0023678C" w:rsidRDefault="0023678C" w:rsidP="0023678C">
            <w:pPr>
              <w:suppressAutoHyphens/>
              <w:spacing w:after="0" w:line="240" w:lineRule="auto"/>
              <w:textAlignment w:val="baseline"/>
              <w:rPr>
                <w:rFonts w:ascii="Times New Roman" w:eastAsia="Droid Sans Fallback" w:hAnsi="Times New Roman" w:cs="DejaVu Sans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23678C">
              <w:rPr>
                <w:rFonts w:ascii="Times New Roman" w:eastAsia="Droid Sans Fallback" w:hAnsi="Times New Roman" w:cs="DejaVu Sans"/>
                <w:color w:val="000000" w:themeColor="text1"/>
                <w:kern w:val="2"/>
                <w:sz w:val="22"/>
                <w:szCs w:val="22"/>
                <w:lang w:eastAsia="zh-CN" w:bidi="hi-IN"/>
              </w:rPr>
              <w:t>Моногенные синдромы с нарушением иммунитета</w:t>
            </w:r>
          </w:p>
        </w:tc>
      </w:tr>
      <w:tr w:rsidR="0023678C" w:rsidRPr="0023678C" w:rsidTr="0023678C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23678C" w:rsidRPr="0023678C" w:rsidRDefault="0023678C" w:rsidP="0023678C">
            <w:pPr>
              <w:suppressAutoHyphens/>
              <w:spacing w:after="0" w:line="240" w:lineRule="auto"/>
              <w:textAlignment w:val="baseline"/>
              <w:rPr>
                <w:rFonts w:ascii="Times New Roman" w:eastAsia="Droid Sans Fallback" w:hAnsi="Times New Roman" w:cs="DejaVu Sans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23678C">
              <w:rPr>
                <w:rFonts w:ascii="Times New Roman" w:eastAsia="Droid Sans Fallback" w:hAnsi="Times New Roman" w:cs="DejaVu Sans"/>
                <w:color w:val="000000" w:themeColor="text1"/>
                <w:kern w:val="2"/>
                <w:sz w:val="22"/>
                <w:szCs w:val="22"/>
                <w:lang w:eastAsia="zh-CN" w:bidi="hi-IN"/>
              </w:rPr>
              <w:t>Многофакторная наследственная патология. Основы предиктивной медицины</w:t>
            </w:r>
          </w:p>
        </w:tc>
      </w:tr>
      <w:tr w:rsidR="0023678C" w:rsidRPr="0023678C" w:rsidTr="0023678C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23678C" w:rsidRPr="0023678C" w:rsidRDefault="0023678C" w:rsidP="0023678C">
            <w:pPr>
              <w:suppressAutoHyphens/>
              <w:spacing w:after="0" w:line="240" w:lineRule="auto"/>
              <w:textAlignment w:val="baseline"/>
              <w:rPr>
                <w:rFonts w:ascii="Times New Roman" w:eastAsia="Droid Sans Fallback" w:hAnsi="Times New Roman" w:cs="DejaVu Sans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23678C">
              <w:rPr>
                <w:rFonts w:ascii="Times New Roman" w:eastAsia="Droid Sans Fallback" w:hAnsi="Times New Roman" w:cs="DejaVu Sans"/>
                <w:color w:val="000000" w:themeColor="text1"/>
                <w:kern w:val="2"/>
                <w:sz w:val="22"/>
                <w:szCs w:val="22"/>
                <w:lang w:eastAsia="zh-CN" w:bidi="hi-IN"/>
              </w:rPr>
              <w:t>Иммунологические аспекты нарушений репродукции.</w:t>
            </w:r>
          </w:p>
        </w:tc>
      </w:tr>
      <w:tr w:rsidR="0023678C" w:rsidRPr="0023678C" w:rsidTr="0023678C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23678C" w:rsidRPr="0023678C" w:rsidRDefault="0023678C" w:rsidP="0023678C">
            <w:pPr>
              <w:suppressAutoHyphens/>
              <w:spacing w:after="0" w:line="240" w:lineRule="auto"/>
              <w:textAlignment w:val="baseline"/>
              <w:rPr>
                <w:rFonts w:ascii="Times New Roman" w:eastAsia="Droid Sans Fallback" w:hAnsi="Times New Roman" w:cs="DejaVu Sans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23678C">
              <w:rPr>
                <w:rFonts w:ascii="Times New Roman" w:eastAsia="Droid Sans Fallback" w:hAnsi="Times New Roman" w:cs="DejaVu Sans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Основы специализированного медико-генетического консультирования </w:t>
            </w:r>
          </w:p>
        </w:tc>
      </w:tr>
      <w:tr w:rsidR="0023678C" w:rsidRPr="0023678C" w:rsidTr="0023678C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23678C" w:rsidRPr="0023678C" w:rsidRDefault="0023678C" w:rsidP="0023678C">
            <w:pPr>
              <w:suppressAutoHyphens/>
              <w:spacing w:after="0" w:line="240" w:lineRule="auto"/>
              <w:textAlignment w:val="baseline"/>
              <w:rPr>
                <w:rFonts w:ascii="Times New Roman" w:eastAsia="Droid Sans Fallback" w:hAnsi="Times New Roman" w:cs="DejaVu Sans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23678C">
              <w:rPr>
                <w:rFonts w:ascii="Times New Roman" w:eastAsia="Droid Sans Fallback" w:hAnsi="Times New Roman" w:cs="DejaVu Sans"/>
                <w:color w:val="000000" w:themeColor="text1"/>
                <w:kern w:val="2"/>
                <w:sz w:val="22"/>
                <w:szCs w:val="22"/>
                <w:lang w:eastAsia="zh-CN" w:bidi="hi-IN"/>
              </w:rPr>
              <w:t>Профилактика наследственных болезней</w:t>
            </w:r>
          </w:p>
        </w:tc>
      </w:tr>
    </w:tbl>
    <w:p w:rsidR="00AB231F" w:rsidRPr="0023678C" w:rsidRDefault="00AB231F" w:rsidP="00691972">
      <w:pPr>
        <w:spacing w:after="0"/>
        <w:rPr>
          <w:color w:val="FF0000"/>
          <w:lang w:eastAsia="ru-RU"/>
        </w:rPr>
      </w:pPr>
    </w:p>
    <w:p w:rsidR="00AB231F" w:rsidRPr="00116AC4" w:rsidRDefault="00AB231F" w:rsidP="002367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16AC4">
        <w:rPr>
          <w:rFonts w:ascii="Times New Roman" w:hAnsi="Times New Roman"/>
          <w:b/>
          <w:color w:val="000000" w:themeColor="text1"/>
          <w:sz w:val="22"/>
          <w:szCs w:val="22"/>
        </w:rPr>
        <w:t>Производственная (клиническая) практика</w:t>
      </w:r>
      <w:r w:rsidR="000C5998" w:rsidRPr="00116AC4">
        <w:rPr>
          <w:rFonts w:ascii="Times New Roman" w:hAnsi="Times New Roman"/>
          <w:b/>
          <w:color w:val="000000" w:themeColor="text1"/>
          <w:sz w:val="22"/>
          <w:szCs w:val="22"/>
        </w:rPr>
        <w:t>. Вариативная</w:t>
      </w:r>
    </w:p>
    <w:p w:rsidR="00AB231F" w:rsidRPr="00116AC4" w:rsidRDefault="00AB231F" w:rsidP="002367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AB231F" w:rsidRPr="00116AC4" w:rsidRDefault="00AB231F" w:rsidP="0023678C">
      <w:pPr>
        <w:spacing w:after="0"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116AC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Цель освоения дисциплины:</w:t>
      </w:r>
    </w:p>
    <w:p w:rsidR="00AB231F" w:rsidRPr="00116AC4" w:rsidRDefault="00AB231F" w:rsidP="0023678C">
      <w:pPr>
        <w:spacing w:after="0"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116AC4">
        <w:rPr>
          <w:rFonts w:ascii="Times New Roman" w:hAnsi="Times New Roman"/>
          <w:color w:val="000000" w:themeColor="text1"/>
          <w:sz w:val="22"/>
          <w:szCs w:val="22"/>
        </w:rPr>
        <w:t>Готовность к проведению комплексных профилактических мероприятий, направленных для укрепления здоровья.</w:t>
      </w:r>
    </w:p>
    <w:p w:rsidR="00AB231F" w:rsidRPr="00116AC4" w:rsidRDefault="00AB231F" w:rsidP="002367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116AC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Место дисциплины в структуре образовательной программы:</w:t>
      </w:r>
    </w:p>
    <w:p w:rsidR="00AB231F" w:rsidRPr="00116AC4" w:rsidRDefault="00AB231F" w:rsidP="00236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116AC4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Дисциплина относится к вариативной части учебного плана.</w:t>
      </w:r>
    </w:p>
    <w:p w:rsidR="00AB231F" w:rsidRPr="00116AC4" w:rsidRDefault="00AB231F" w:rsidP="002367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</w:p>
    <w:p w:rsidR="00AB231F" w:rsidRPr="00116AC4" w:rsidRDefault="00AB231F" w:rsidP="0023678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116AC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 xml:space="preserve">Компетенции обучающегося, </w:t>
      </w:r>
      <w:r w:rsidRPr="00116AC4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формируемые в результате освоения дисциплины:</w:t>
      </w:r>
    </w:p>
    <w:tbl>
      <w:tblPr>
        <w:tblW w:w="9658" w:type="dxa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35"/>
        <w:gridCol w:w="1195"/>
        <w:gridCol w:w="8028"/>
      </w:tblGrid>
      <w:tr w:rsidR="00116AC4" w:rsidRPr="00116AC4" w:rsidTr="0001315F">
        <w:trPr>
          <w:trHeight w:val="340"/>
        </w:trPr>
        <w:tc>
          <w:tcPr>
            <w:tcW w:w="435" w:type="dxa"/>
            <w:shd w:val="clear" w:color="auto" w:fill="FFFFFF"/>
          </w:tcPr>
          <w:p w:rsidR="00AB231F" w:rsidRPr="00116AC4" w:rsidRDefault="00AB231F" w:rsidP="0023678C">
            <w:pPr>
              <w:pStyle w:val="af7"/>
              <w:widowControl/>
              <w:snapToGrid w:val="0"/>
              <w:ind w:left="284"/>
              <w:jc w:val="center"/>
              <w:rPr>
                <w:rFonts w:eastAsia="MS Minch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</w:tcPr>
          <w:p w:rsidR="00AB231F" w:rsidRPr="00116AC4" w:rsidRDefault="00AB231F" w:rsidP="00236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ПК-1</w:t>
            </w:r>
          </w:p>
          <w:p w:rsidR="00AB231F" w:rsidRPr="00116AC4" w:rsidRDefault="00AB231F" w:rsidP="00236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028" w:type="dxa"/>
            <w:shd w:val="clear" w:color="auto" w:fill="FFFFFF"/>
          </w:tcPr>
          <w:p w:rsidR="00AB231F" w:rsidRPr="00116AC4" w:rsidRDefault="00AB231F" w:rsidP="0023678C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</w:t>
            </w:r>
            <w:r w:rsidR="0001315F"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среды его обитания</w:t>
            </w:r>
          </w:p>
        </w:tc>
      </w:tr>
      <w:tr w:rsidR="00116AC4" w:rsidRPr="00116AC4" w:rsidTr="0001315F">
        <w:trPr>
          <w:trHeight w:val="340"/>
        </w:trPr>
        <w:tc>
          <w:tcPr>
            <w:tcW w:w="435" w:type="dxa"/>
            <w:shd w:val="clear" w:color="auto" w:fill="FFFFFF"/>
          </w:tcPr>
          <w:p w:rsidR="00AB231F" w:rsidRPr="00116AC4" w:rsidRDefault="00AB231F" w:rsidP="0023678C">
            <w:pPr>
              <w:pStyle w:val="af7"/>
              <w:widowControl/>
              <w:snapToGrid w:val="0"/>
              <w:ind w:left="284"/>
              <w:jc w:val="center"/>
              <w:rPr>
                <w:rFonts w:eastAsia="MS Minch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</w:tcPr>
          <w:p w:rsidR="00AB231F" w:rsidRPr="00116AC4" w:rsidRDefault="00AB231F" w:rsidP="00236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ПК-5</w:t>
            </w:r>
          </w:p>
          <w:p w:rsidR="00AB231F" w:rsidRPr="00116AC4" w:rsidRDefault="00AB231F" w:rsidP="00236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028" w:type="dxa"/>
            <w:shd w:val="clear" w:color="auto" w:fill="FFFFFF"/>
            <w:vAlign w:val="bottom"/>
          </w:tcPr>
          <w:p w:rsidR="00AB231F" w:rsidRPr="00116AC4" w:rsidRDefault="00AB231F" w:rsidP="0023678C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      </w:r>
          </w:p>
        </w:tc>
      </w:tr>
      <w:tr w:rsidR="00116AC4" w:rsidRPr="00116AC4" w:rsidTr="0001315F">
        <w:trPr>
          <w:trHeight w:val="340"/>
        </w:trPr>
        <w:tc>
          <w:tcPr>
            <w:tcW w:w="435" w:type="dxa"/>
            <w:shd w:val="clear" w:color="auto" w:fill="FFFFFF"/>
          </w:tcPr>
          <w:p w:rsidR="00AB231F" w:rsidRPr="00116AC4" w:rsidRDefault="00AB231F" w:rsidP="0023678C">
            <w:pPr>
              <w:pStyle w:val="af7"/>
              <w:widowControl/>
              <w:snapToGrid w:val="0"/>
              <w:ind w:left="284"/>
              <w:jc w:val="center"/>
              <w:rPr>
                <w:rFonts w:eastAsia="MS Minch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</w:tcPr>
          <w:p w:rsidR="00AB231F" w:rsidRPr="00116AC4" w:rsidRDefault="00AB231F" w:rsidP="00236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ПК-6</w:t>
            </w:r>
          </w:p>
          <w:p w:rsidR="00AB231F" w:rsidRPr="00116AC4" w:rsidRDefault="00AB231F" w:rsidP="002367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028" w:type="dxa"/>
            <w:shd w:val="clear" w:color="auto" w:fill="FFFFFF"/>
            <w:vAlign w:val="bottom"/>
          </w:tcPr>
          <w:p w:rsidR="00AB231F" w:rsidRPr="00116AC4" w:rsidRDefault="00AB231F" w:rsidP="0023678C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ведению и лечению пациентов с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аллергологическими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 (или) иммунологическими заболеваниями</w:t>
            </w:r>
          </w:p>
        </w:tc>
      </w:tr>
    </w:tbl>
    <w:p w:rsidR="00AB231F" w:rsidRPr="00116AC4" w:rsidRDefault="00AB231F" w:rsidP="002367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AB231F" w:rsidRPr="00116AC4" w:rsidRDefault="00AB231F" w:rsidP="002367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116AC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Содержание дисциплины:</w:t>
      </w: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29"/>
        <w:gridCol w:w="6476"/>
      </w:tblGrid>
      <w:tr w:rsidR="00116AC4" w:rsidRPr="00116AC4" w:rsidTr="007B6113">
        <w:tc>
          <w:tcPr>
            <w:tcW w:w="2529" w:type="dxa"/>
            <w:shd w:val="clear" w:color="auto" w:fill="auto"/>
          </w:tcPr>
          <w:p w:rsidR="007B6113" w:rsidRPr="00116AC4" w:rsidRDefault="007B6113" w:rsidP="0023678C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Курация </w:t>
            </w: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больных,   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  диагностические и лечебные мероприятия</w:t>
            </w:r>
          </w:p>
        </w:tc>
        <w:tc>
          <w:tcPr>
            <w:tcW w:w="6476" w:type="dxa"/>
            <w:shd w:val="clear" w:color="auto" w:fill="auto"/>
          </w:tcPr>
          <w:p w:rsidR="007B6113" w:rsidRPr="00116AC4" w:rsidRDefault="007B6113" w:rsidP="002367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Умение грамотно проводить дифференциальную диагностику заболеваний в основе которых лежат иммунные механизмы развития. Уметь диагностировать, проводить лечение, э</w:t>
            </w:r>
            <w:r w:rsidRPr="00116AC4">
              <w:rPr>
                <w:rFonts w:ascii="Times New Roman" w:hAnsi="Times New Roman"/>
                <w:color w:val="000000" w:themeColor="text1"/>
                <w:spacing w:val="-7"/>
                <w:sz w:val="22"/>
                <w:szCs w:val="22"/>
                <w:lang w:eastAsia="ru-RU"/>
              </w:rPr>
              <w:t>кспертизу трудоспособности и реабилитации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пациентов с иммунопатологическими заболеваниями. </w:t>
            </w:r>
            <w:r w:rsidRPr="00116AC4">
              <w:rPr>
                <w:rFonts w:ascii="Times New Roman" w:hAnsi="Times New Roman"/>
                <w:color w:val="000000" w:themeColor="text1"/>
                <w:spacing w:val="-7"/>
                <w:sz w:val="22"/>
                <w:szCs w:val="22"/>
                <w:lang w:eastAsia="ru-RU"/>
              </w:rPr>
              <w:t>У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мение выявлять у пациентов основные патологические симптомы и синдромы (аутоиммунный, инфекционный,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лимфопролиферативный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) и назначать диагностические мероприятия по выявлению патологии; научиться решать вопросы о дополнительных методах диагностики вне стационара с привлечением высокотехнологических методов диагностики и лечения;</w:t>
            </w:r>
          </w:p>
          <w:p w:rsidR="007B6113" w:rsidRPr="00116AC4" w:rsidRDefault="007B6113" w:rsidP="0023678C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-направлять пациентов к специалистам смежных специальностей для проведения специфического лечения (напр., хирургического). Уметь корректно оформлять документацию: оформление истории болезни, выписного, этапного эпикриза,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кэк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, больничного листа.</w:t>
            </w:r>
          </w:p>
        </w:tc>
      </w:tr>
      <w:tr w:rsidR="00116AC4" w:rsidRPr="00116AC4" w:rsidTr="007B6113">
        <w:tc>
          <w:tcPr>
            <w:tcW w:w="2529" w:type="dxa"/>
            <w:shd w:val="clear" w:color="auto" w:fill="auto"/>
          </w:tcPr>
          <w:p w:rsidR="007B6113" w:rsidRPr="00116AC4" w:rsidRDefault="007B6113" w:rsidP="0023678C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Амбулаторный прием пациентов, диспансеризация</w:t>
            </w:r>
          </w:p>
        </w:tc>
        <w:tc>
          <w:tcPr>
            <w:tcW w:w="6476" w:type="dxa"/>
            <w:shd w:val="clear" w:color="auto" w:fill="auto"/>
          </w:tcPr>
          <w:p w:rsidR="007B6113" w:rsidRPr="00116AC4" w:rsidRDefault="007B6113" w:rsidP="0023678C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Навыки ведения амбулаторного приема, ведения амбулаторной документации. Выделение групп риска, превентивные диагностические мероприятия, проводить скрининг пациентов.  Определение экстренность острого состояния, организовать госпитализацию в стационар, определить показания к госпитализации. Научиться давать рекомендации по коррекции лечения и вести амбулаторное наблюдения пациентов. Определение режима двигательной активности в зависимости от морфофункционального статуса, определять  показания и противопоказания к назначению средств лечебной физкультуры, физиотерапии, рефлексотерапии, фитотерапии; умение выполнять основные лечебные мероприятия при наиболее часто встречающихся заболеваниях среди пациентов с иммунологическими заболеваниями, своевременно выявлять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жизнеопасные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 нарушения, использовать методики их немедленного устранения, осуществлять противошоковые мероприятия; назначать больным адекватное  лечение в соответствии с поставленным диагнозом, осуществлять алгоритм выбора медикаментозной и немедикаментозной терапии</w:t>
            </w:r>
          </w:p>
        </w:tc>
      </w:tr>
    </w:tbl>
    <w:p w:rsidR="00AB231F" w:rsidRPr="0023678C" w:rsidRDefault="00AB231F" w:rsidP="00691972">
      <w:pPr>
        <w:spacing w:after="0" w:line="240" w:lineRule="auto"/>
        <w:rPr>
          <w:rFonts w:ascii="Times New Roman" w:hAnsi="Times New Roman"/>
          <w:color w:val="FF0000"/>
        </w:rPr>
      </w:pPr>
    </w:p>
    <w:p w:rsidR="00AE1450" w:rsidRPr="00116AC4" w:rsidRDefault="00AE1450" w:rsidP="00116AC4">
      <w:pPr>
        <w:pStyle w:val="3"/>
        <w:rPr>
          <w:color w:val="000000" w:themeColor="text1"/>
        </w:rPr>
      </w:pPr>
      <w:r w:rsidRPr="00116AC4">
        <w:rPr>
          <w:color w:val="000000" w:themeColor="text1"/>
        </w:rPr>
        <w:t>Производственная (клиническая) практика</w:t>
      </w:r>
      <w:r w:rsidR="000C5998" w:rsidRPr="00116AC4">
        <w:rPr>
          <w:color w:val="000000" w:themeColor="text1"/>
        </w:rPr>
        <w:t>. Базовая</w:t>
      </w:r>
    </w:p>
    <w:p w:rsidR="00AE1450" w:rsidRPr="00116AC4" w:rsidRDefault="00AE1450" w:rsidP="00116AC4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116AC4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AE1450" w:rsidRPr="00116AC4" w:rsidRDefault="00AE1450" w:rsidP="00116AC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proofErr w:type="gramStart"/>
      <w:r w:rsidRPr="00116AC4">
        <w:rPr>
          <w:rFonts w:ascii="Times New Roman" w:hAnsi="Times New Roman"/>
          <w:color w:val="000000" w:themeColor="text1"/>
        </w:rPr>
        <w:t>закрепление</w:t>
      </w:r>
      <w:proofErr w:type="gramEnd"/>
      <w:r w:rsidRPr="00116AC4">
        <w:rPr>
          <w:rFonts w:ascii="Times New Roman" w:hAnsi="Times New Roman"/>
          <w:color w:val="000000" w:themeColor="text1"/>
        </w:rPr>
        <w:t xml:space="preserve"> теоретических знаний по иммунологии-аллергологии, развитие практических умений и развитие практических навыков и формирование профессиональных компетенций в объеме, необходимом для успешного выполнения обязанностей врача – иммунолога-аллерголога для работы в поликлинике или в стационаре.</w:t>
      </w:r>
    </w:p>
    <w:p w:rsidR="00AE1450" w:rsidRPr="00116AC4" w:rsidRDefault="00AE1450" w:rsidP="00116AC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16AC4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AE1450" w:rsidRPr="00116AC4" w:rsidRDefault="00AE1450" w:rsidP="00116A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16AC4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AE1450" w:rsidRPr="00116AC4" w:rsidRDefault="00AE1450" w:rsidP="00116AC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</w:p>
    <w:p w:rsidR="00AE1450" w:rsidRPr="00116AC4" w:rsidRDefault="00AE1450" w:rsidP="00116AC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116AC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 xml:space="preserve">Компетенции обучающегося, </w:t>
      </w:r>
      <w:r w:rsidRPr="00116AC4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формируемые в результате освоения дисциплины:</w:t>
      </w:r>
    </w:p>
    <w:tbl>
      <w:tblPr>
        <w:tblW w:w="9668" w:type="dxa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35"/>
        <w:gridCol w:w="1195"/>
        <w:gridCol w:w="8038"/>
      </w:tblGrid>
      <w:tr w:rsidR="00116AC4" w:rsidRPr="00116AC4" w:rsidTr="008A07D5">
        <w:trPr>
          <w:trHeight w:val="80"/>
          <w:tblHeader/>
        </w:trPr>
        <w:tc>
          <w:tcPr>
            <w:tcW w:w="435" w:type="dxa"/>
            <w:shd w:val="clear" w:color="auto" w:fill="FFFFFF"/>
            <w:vAlign w:val="center"/>
          </w:tcPr>
          <w:p w:rsidR="00AE1450" w:rsidRPr="00116AC4" w:rsidRDefault="00AE1450" w:rsidP="00116AC4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AE1450" w:rsidRPr="00116AC4" w:rsidRDefault="00AE1450" w:rsidP="00116AC4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28" w:type="dxa"/>
            <w:shd w:val="clear" w:color="auto" w:fill="FFFFFF"/>
            <w:vAlign w:val="center"/>
          </w:tcPr>
          <w:p w:rsidR="00AE1450" w:rsidRPr="00116AC4" w:rsidRDefault="00AE1450" w:rsidP="00116AC4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16AC4" w:rsidRPr="00116AC4" w:rsidTr="008A07D5">
        <w:trPr>
          <w:tblHeader/>
        </w:trPr>
        <w:tc>
          <w:tcPr>
            <w:tcW w:w="435" w:type="dxa"/>
            <w:shd w:val="clear" w:color="auto" w:fill="FFFFFF"/>
            <w:vAlign w:val="center"/>
          </w:tcPr>
          <w:p w:rsidR="008A07D5" w:rsidRPr="00116AC4" w:rsidRDefault="008A07D5" w:rsidP="00116AC4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8A07D5" w:rsidRPr="00116AC4" w:rsidRDefault="008A07D5" w:rsidP="00116AC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38" w:type="dxa"/>
            <w:shd w:val="clear" w:color="auto" w:fill="FFFFFF"/>
            <w:vAlign w:val="center"/>
          </w:tcPr>
          <w:p w:rsidR="008A07D5" w:rsidRPr="00116AC4" w:rsidRDefault="008A07D5" w:rsidP="00116AC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6AC4" w:rsidRPr="00116AC4" w:rsidTr="008A07D5">
        <w:trPr>
          <w:trHeight w:val="340"/>
        </w:trPr>
        <w:tc>
          <w:tcPr>
            <w:tcW w:w="435" w:type="dxa"/>
            <w:shd w:val="clear" w:color="auto" w:fill="FFFFFF"/>
          </w:tcPr>
          <w:p w:rsidR="008A07D5" w:rsidRPr="00116AC4" w:rsidRDefault="008A07D5" w:rsidP="00116AC4">
            <w:pPr>
              <w:pStyle w:val="af7"/>
              <w:widowControl/>
              <w:snapToGrid w:val="0"/>
              <w:ind w:left="284"/>
              <w:jc w:val="center"/>
              <w:rPr>
                <w:rFonts w:eastAsia="MS Minch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</w:tcPr>
          <w:p w:rsidR="008A07D5" w:rsidRPr="00116AC4" w:rsidRDefault="008A07D5" w:rsidP="00116A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ПК-1</w:t>
            </w:r>
          </w:p>
          <w:p w:rsidR="008A07D5" w:rsidRPr="00116AC4" w:rsidRDefault="008A07D5" w:rsidP="00116A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038" w:type="dxa"/>
            <w:shd w:val="clear" w:color="auto" w:fill="FFFFFF"/>
          </w:tcPr>
          <w:p w:rsidR="008A07D5" w:rsidRPr="00116AC4" w:rsidRDefault="008A07D5" w:rsidP="00116AC4">
            <w:pPr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116AC4" w:rsidRPr="00116AC4" w:rsidTr="008A07D5">
        <w:trPr>
          <w:trHeight w:val="340"/>
        </w:trPr>
        <w:tc>
          <w:tcPr>
            <w:tcW w:w="435" w:type="dxa"/>
            <w:shd w:val="clear" w:color="auto" w:fill="FFFFFF"/>
          </w:tcPr>
          <w:p w:rsidR="008A07D5" w:rsidRPr="00116AC4" w:rsidRDefault="008A07D5" w:rsidP="00116AC4">
            <w:pPr>
              <w:pStyle w:val="af7"/>
              <w:widowControl/>
              <w:snapToGrid w:val="0"/>
              <w:ind w:left="284"/>
              <w:jc w:val="center"/>
              <w:rPr>
                <w:rFonts w:eastAsia="MS Minch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</w:tcPr>
          <w:p w:rsidR="008A07D5" w:rsidRPr="00116AC4" w:rsidRDefault="008A07D5" w:rsidP="00116AC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ПК-2</w:t>
            </w:r>
          </w:p>
        </w:tc>
        <w:tc>
          <w:tcPr>
            <w:tcW w:w="8038" w:type="dxa"/>
            <w:shd w:val="clear" w:color="auto" w:fill="FFFFFF"/>
          </w:tcPr>
          <w:p w:rsidR="008A07D5" w:rsidRPr="00116AC4" w:rsidRDefault="008A07D5" w:rsidP="00116AC4">
            <w:pPr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проведению профилактических медицинских осмотров, диспансеризации и осуществлению диспансерного наблюдения</w:t>
            </w:r>
          </w:p>
        </w:tc>
      </w:tr>
      <w:tr w:rsidR="00116AC4" w:rsidRPr="00116AC4" w:rsidTr="008A07D5">
        <w:trPr>
          <w:trHeight w:val="340"/>
        </w:trPr>
        <w:tc>
          <w:tcPr>
            <w:tcW w:w="435" w:type="dxa"/>
            <w:shd w:val="clear" w:color="auto" w:fill="FFFFFF"/>
          </w:tcPr>
          <w:p w:rsidR="008A07D5" w:rsidRPr="00116AC4" w:rsidRDefault="008A07D5" w:rsidP="00116AC4">
            <w:pPr>
              <w:pStyle w:val="af7"/>
              <w:widowControl/>
              <w:snapToGrid w:val="0"/>
              <w:ind w:left="284"/>
              <w:jc w:val="center"/>
              <w:rPr>
                <w:rFonts w:eastAsia="MS Minch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</w:tcPr>
          <w:p w:rsidR="008A07D5" w:rsidRPr="00116AC4" w:rsidRDefault="008A07D5" w:rsidP="00116AC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ПК-3</w:t>
            </w:r>
          </w:p>
        </w:tc>
        <w:tc>
          <w:tcPr>
            <w:tcW w:w="8038" w:type="dxa"/>
            <w:shd w:val="clear" w:color="auto" w:fill="FFFFFF"/>
          </w:tcPr>
          <w:p w:rsidR="008A07D5" w:rsidRPr="00116AC4" w:rsidRDefault="008A07D5" w:rsidP="00116AC4">
            <w:pPr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116AC4" w:rsidRPr="00116AC4" w:rsidTr="008A07D5">
        <w:trPr>
          <w:trHeight w:val="340"/>
        </w:trPr>
        <w:tc>
          <w:tcPr>
            <w:tcW w:w="435" w:type="dxa"/>
            <w:shd w:val="clear" w:color="auto" w:fill="FFFFFF"/>
          </w:tcPr>
          <w:p w:rsidR="008A07D5" w:rsidRPr="00116AC4" w:rsidRDefault="008A07D5" w:rsidP="00116AC4">
            <w:pPr>
              <w:pStyle w:val="af7"/>
              <w:widowControl/>
              <w:snapToGrid w:val="0"/>
              <w:ind w:left="284"/>
              <w:jc w:val="center"/>
              <w:rPr>
                <w:rFonts w:eastAsia="MS Minch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</w:tcPr>
          <w:p w:rsidR="008A07D5" w:rsidRPr="00116AC4" w:rsidRDefault="008A07D5" w:rsidP="00116AC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ПК-4</w:t>
            </w:r>
          </w:p>
        </w:tc>
        <w:tc>
          <w:tcPr>
            <w:tcW w:w="8038" w:type="dxa"/>
            <w:shd w:val="clear" w:color="auto" w:fill="FFFFFF"/>
          </w:tcPr>
          <w:p w:rsidR="008A07D5" w:rsidRPr="00116AC4" w:rsidRDefault="008A07D5" w:rsidP="00116AC4">
            <w:pPr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116AC4" w:rsidRPr="00116AC4" w:rsidTr="008A07D5">
        <w:trPr>
          <w:trHeight w:val="340"/>
        </w:trPr>
        <w:tc>
          <w:tcPr>
            <w:tcW w:w="435" w:type="dxa"/>
            <w:shd w:val="clear" w:color="auto" w:fill="FFFFFF"/>
          </w:tcPr>
          <w:p w:rsidR="008A07D5" w:rsidRPr="00116AC4" w:rsidRDefault="008A07D5" w:rsidP="00116AC4">
            <w:pPr>
              <w:pStyle w:val="af7"/>
              <w:widowControl/>
              <w:snapToGrid w:val="0"/>
              <w:ind w:left="284"/>
              <w:jc w:val="center"/>
              <w:rPr>
                <w:rFonts w:eastAsia="MS Minch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</w:tcPr>
          <w:p w:rsidR="008A07D5" w:rsidRPr="00116AC4" w:rsidRDefault="008A07D5" w:rsidP="00116A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ПК-5</w:t>
            </w:r>
          </w:p>
          <w:p w:rsidR="008A07D5" w:rsidRPr="00116AC4" w:rsidRDefault="008A07D5" w:rsidP="00116A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038" w:type="dxa"/>
            <w:shd w:val="clear" w:color="auto" w:fill="FFFFFF"/>
            <w:vAlign w:val="bottom"/>
          </w:tcPr>
          <w:p w:rsidR="008A07D5" w:rsidRPr="00116AC4" w:rsidRDefault="008A07D5" w:rsidP="00116AC4">
            <w:pPr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      </w:r>
          </w:p>
        </w:tc>
      </w:tr>
      <w:tr w:rsidR="00116AC4" w:rsidRPr="00116AC4" w:rsidTr="008A07D5">
        <w:trPr>
          <w:trHeight w:val="340"/>
        </w:trPr>
        <w:tc>
          <w:tcPr>
            <w:tcW w:w="435" w:type="dxa"/>
            <w:shd w:val="clear" w:color="auto" w:fill="FFFFFF"/>
          </w:tcPr>
          <w:p w:rsidR="008A07D5" w:rsidRPr="00116AC4" w:rsidRDefault="008A07D5" w:rsidP="00116AC4">
            <w:pPr>
              <w:pStyle w:val="af7"/>
              <w:widowControl/>
              <w:snapToGrid w:val="0"/>
              <w:ind w:left="284"/>
              <w:jc w:val="center"/>
              <w:rPr>
                <w:rFonts w:eastAsia="MS Minch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</w:tcPr>
          <w:p w:rsidR="008A07D5" w:rsidRPr="00116AC4" w:rsidRDefault="008A07D5" w:rsidP="00116A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ПК-6</w:t>
            </w:r>
          </w:p>
          <w:p w:rsidR="008A07D5" w:rsidRPr="00116AC4" w:rsidRDefault="008A07D5" w:rsidP="00116A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038" w:type="dxa"/>
            <w:shd w:val="clear" w:color="auto" w:fill="FFFFFF"/>
            <w:vAlign w:val="bottom"/>
          </w:tcPr>
          <w:p w:rsidR="008A07D5" w:rsidRPr="00116AC4" w:rsidRDefault="008A07D5" w:rsidP="00116AC4">
            <w:pPr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ведению и лечению пациентов с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аллергологическими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 (или) иммунологическими заболеваниями</w:t>
            </w:r>
          </w:p>
        </w:tc>
      </w:tr>
      <w:tr w:rsidR="00116AC4" w:rsidRPr="00116AC4" w:rsidTr="008A07D5">
        <w:trPr>
          <w:trHeight w:val="340"/>
        </w:trPr>
        <w:tc>
          <w:tcPr>
            <w:tcW w:w="435" w:type="dxa"/>
            <w:shd w:val="clear" w:color="auto" w:fill="FFFFFF"/>
          </w:tcPr>
          <w:p w:rsidR="008A07D5" w:rsidRPr="00116AC4" w:rsidRDefault="008A07D5" w:rsidP="00116AC4">
            <w:pPr>
              <w:pStyle w:val="af7"/>
              <w:widowControl/>
              <w:snapToGrid w:val="0"/>
              <w:ind w:left="284"/>
              <w:jc w:val="center"/>
              <w:rPr>
                <w:rFonts w:eastAsia="MS Minch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</w:tcPr>
          <w:p w:rsidR="008A07D5" w:rsidRPr="00116AC4" w:rsidRDefault="008A07D5" w:rsidP="00116AC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ПК-7</w:t>
            </w:r>
          </w:p>
        </w:tc>
        <w:tc>
          <w:tcPr>
            <w:tcW w:w="8038" w:type="dxa"/>
            <w:shd w:val="clear" w:color="auto" w:fill="FFFFFF"/>
            <w:vAlign w:val="bottom"/>
          </w:tcPr>
          <w:p w:rsidR="008A07D5" w:rsidRPr="00116AC4" w:rsidRDefault="008A07D5" w:rsidP="00116AC4">
            <w:pPr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116AC4" w:rsidRPr="00116AC4" w:rsidTr="008A07D5">
        <w:trPr>
          <w:trHeight w:val="340"/>
        </w:trPr>
        <w:tc>
          <w:tcPr>
            <w:tcW w:w="435" w:type="dxa"/>
            <w:shd w:val="clear" w:color="auto" w:fill="FFFFFF"/>
          </w:tcPr>
          <w:p w:rsidR="008A07D5" w:rsidRPr="00116AC4" w:rsidRDefault="008A07D5" w:rsidP="00116AC4">
            <w:pPr>
              <w:pStyle w:val="af7"/>
              <w:widowControl/>
              <w:snapToGrid w:val="0"/>
              <w:ind w:left="284"/>
              <w:jc w:val="center"/>
              <w:rPr>
                <w:rFonts w:eastAsia="MS Minch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</w:tcPr>
          <w:p w:rsidR="008A07D5" w:rsidRPr="00116AC4" w:rsidRDefault="008A07D5" w:rsidP="00116AC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ПК-8</w:t>
            </w:r>
          </w:p>
        </w:tc>
        <w:tc>
          <w:tcPr>
            <w:tcW w:w="8038" w:type="dxa"/>
            <w:shd w:val="clear" w:color="auto" w:fill="FFFFFF"/>
            <w:vAlign w:val="bottom"/>
          </w:tcPr>
          <w:p w:rsidR="008A07D5" w:rsidRPr="00116AC4" w:rsidRDefault="008A07D5" w:rsidP="00116AC4">
            <w:pPr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      </w:r>
          </w:p>
        </w:tc>
      </w:tr>
      <w:tr w:rsidR="00116AC4" w:rsidRPr="00116AC4" w:rsidTr="008A07D5">
        <w:trPr>
          <w:trHeight w:val="340"/>
        </w:trPr>
        <w:tc>
          <w:tcPr>
            <w:tcW w:w="435" w:type="dxa"/>
            <w:shd w:val="clear" w:color="auto" w:fill="FFFFFF"/>
          </w:tcPr>
          <w:p w:rsidR="008A07D5" w:rsidRPr="00116AC4" w:rsidRDefault="008A07D5" w:rsidP="00116AC4">
            <w:pPr>
              <w:pStyle w:val="af7"/>
              <w:widowControl/>
              <w:snapToGrid w:val="0"/>
              <w:ind w:left="284"/>
              <w:jc w:val="center"/>
              <w:rPr>
                <w:rFonts w:eastAsia="MS Minch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</w:tcPr>
          <w:p w:rsidR="008A07D5" w:rsidRPr="00116AC4" w:rsidRDefault="008A07D5" w:rsidP="00116AC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ПК-9</w:t>
            </w:r>
          </w:p>
        </w:tc>
        <w:tc>
          <w:tcPr>
            <w:tcW w:w="8038" w:type="dxa"/>
            <w:shd w:val="clear" w:color="auto" w:fill="FFFFFF"/>
            <w:vAlign w:val="bottom"/>
          </w:tcPr>
          <w:p w:rsidR="008A07D5" w:rsidRPr="00116AC4" w:rsidRDefault="008A07D5" w:rsidP="00116AC4">
            <w:pPr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116AC4" w:rsidRPr="00116AC4" w:rsidTr="008A07D5">
        <w:trPr>
          <w:trHeight w:val="340"/>
        </w:trPr>
        <w:tc>
          <w:tcPr>
            <w:tcW w:w="435" w:type="dxa"/>
            <w:shd w:val="clear" w:color="auto" w:fill="FFFFFF"/>
          </w:tcPr>
          <w:p w:rsidR="008A07D5" w:rsidRPr="00116AC4" w:rsidRDefault="008A07D5" w:rsidP="00116AC4">
            <w:pPr>
              <w:pStyle w:val="af7"/>
              <w:widowControl/>
              <w:snapToGrid w:val="0"/>
              <w:ind w:left="284"/>
              <w:jc w:val="center"/>
              <w:rPr>
                <w:rFonts w:eastAsia="MS Minch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</w:tcPr>
          <w:p w:rsidR="008A07D5" w:rsidRPr="00116AC4" w:rsidRDefault="008A07D5" w:rsidP="00116AC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ПК-10</w:t>
            </w:r>
          </w:p>
        </w:tc>
        <w:tc>
          <w:tcPr>
            <w:tcW w:w="8038" w:type="dxa"/>
            <w:shd w:val="clear" w:color="auto" w:fill="FFFFFF"/>
            <w:vAlign w:val="bottom"/>
          </w:tcPr>
          <w:p w:rsidR="008A07D5" w:rsidRPr="00116AC4" w:rsidRDefault="008A07D5" w:rsidP="00116AC4">
            <w:pPr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116AC4" w:rsidRPr="00116AC4" w:rsidTr="008A07D5">
        <w:trPr>
          <w:trHeight w:val="340"/>
        </w:trPr>
        <w:tc>
          <w:tcPr>
            <w:tcW w:w="435" w:type="dxa"/>
            <w:shd w:val="clear" w:color="auto" w:fill="FFFFFF"/>
          </w:tcPr>
          <w:p w:rsidR="008A07D5" w:rsidRPr="00116AC4" w:rsidRDefault="008A07D5" w:rsidP="00116AC4">
            <w:pPr>
              <w:pStyle w:val="af7"/>
              <w:widowControl/>
              <w:snapToGrid w:val="0"/>
              <w:ind w:left="284"/>
              <w:jc w:val="center"/>
              <w:rPr>
                <w:rFonts w:eastAsia="MS Minch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</w:tcPr>
          <w:p w:rsidR="008A07D5" w:rsidRPr="00116AC4" w:rsidRDefault="008A07D5" w:rsidP="00116AC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ПК-11</w:t>
            </w:r>
          </w:p>
        </w:tc>
        <w:tc>
          <w:tcPr>
            <w:tcW w:w="8038" w:type="dxa"/>
            <w:shd w:val="clear" w:color="auto" w:fill="FFFFFF"/>
            <w:vAlign w:val="bottom"/>
          </w:tcPr>
          <w:p w:rsidR="008A07D5" w:rsidRPr="00116AC4" w:rsidRDefault="008A07D5" w:rsidP="00116AC4">
            <w:pPr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116AC4" w:rsidRPr="00116AC4" w:rsidTr="008A07D5">
        <w:trPr>
          <w:trHeight w:val="340"/>
        </w:trPr>
        <w:tc>
          <w:tcPr>
            <w:tcW w:w="435" w:type="dxa"/>
            <w:shd w:val="clear" w:color="auto" w:fill="FFFFFF"/>
          </w:tcPr>
          <w:p w:rsidR="008A07D5" w:rsidRPr="00116AC4" w:rsidRDefault="008A07D5" w:rsidP="00116AC4">
            <w:pPr>
              <w:pStyle w:val="af7"/>
              <w:widowControl/>
              <w:snapToGrid w:val="0"/>
              <w:ind w:left="284"/>
              <w:jc w:val="center"/>
              <w:rPr>
                <w:rFonts w:eastAsia="MS Minch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</w:tcPr>
          <w:p w:rsidR="008A07D5" w:rsidRPr="00116AC4" w:rsidRDefault="008A07D5" w:rsidP="00116AC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ПК-12</w:t>
            </w:r>
          </w:p>
        </w:tc>
        <w:tc>
          <w:tcPr>
            <w:tcW w:w="8038" w:type="dxa"/>
            <w:shd w:val="clear" w:color="auto" w:fill="FFFFFF"/>
            <w:vAlign w:val="bottom"/>
          </w:tcPr>
          <w:p w:rsidR="008A07D5" w:rsidRPr="00116AC4" w:rsidRDefault="008A07D5" w:rsidP="00116AC4">
            <w:pPr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  <w:tr w:rsidR="00116AC4" w:rsidRPr="00116AC4" w:rsidTr="008A07D5">
        <w:trPr>
          <w:trHeight w:val="340"/>
        </w:trPr>
        <w:tc>
          <w:tcPr>
            <w:tcW w:w="435" w:type="dxa"/>
            <w:shd w:val="clear" w:color="auto" w:fill="FFFFFF"/>
          </w:tcPr>
          <w:p w:rsidR="00AE1450" w:rsidRPr="00116AC4" w:rsidRDefault="00AE1450" w:rsidP="00116AC4">
            <w:pPr>
              <w:pStyle w:val="af7"/>
              <w:widowControl/>
              <w:snapToGrid w:val="0"/>
              <w:ind w:left="284"/>
              <w:jc w:val="center"/>
              <w:rPr>
                <w:rFonts w:eastAsia="MS Minch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</w:tcPr>
          <w:p w:rsidR="00AE1450" w:rsidRPr="00116AC4" w:rsidRDefault="00AE1450" w:rsidP="0011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28" w:type="dxa"/>
            <w:shd w:val="clear" w:color="auto" w:fill="FFFFFF"/>
          </w:tcPr>
          <w:p w:rsidR="00AE1450" w:rsidRPr="00116AC4" w:rsidRDefault="00AE1450" w:rsidP="00116AC4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116AC4" w:rsidRPr="00116AC4" w:rsidTr="008A07D5">
        <w:trPr>
          <w:trHeight w:val="340"/>
        </w:trPr>
        <w:tc>
          <w:tcPr>
            <w:tcW w:w="435" w:type="dxa"/>
            <w:shd w:val="clear" w:color="auto" w:fill="FFFFFF"/>
          </w:tcPr>
          <w:p w:rsidR="00AE1450" w:rsidRPr="00116AC4" w:rsidRDefault="00AE1450" w:rsidP="00116AC4">
            <w:pPr>
              <w:pStyle w:val="af7"/>
              <w:widowControl/>
              <w:snapToGrid w:val="0"/>
              <w:ind w:left="284"/>
              <w:jc w:val="center"/>
              <w:rPr>
                <w:rFonts w:eastAsia="MS Minch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</w:tcPr>
          <w:p w:rsidR="00AE1450" w:rsidRPr="00116AC4" w:rsidRDefault="00AE1450" w:rsidP="0011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28" w:type="dxa"/>
            <w:shd w:val="clear" w:color="auto" w:fill="FFFFFF"/>
            <w:vAlign w:val="bottom"/>
          </w:tcPr>
          <w:p w:rsidR="00AE1450" w:rsidRPr="00116AC4" w:rsidRDefault="00AE1450" w:rsidP="00116AC4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116AC4" w:rsidRPr="00116AC4" w:rsidTr="008A07D5">
        <w:trPr>
          <w:trHeight w:val="340"/>
        </w:trPr>
        <w:tc>
          <w:tcPr>
            <w:tcW w:w="435" w:type="dxa"/>
            <w:shd w:val="clear" w:color="auto" w:fill="FFFFFF"/>
          </w:tcPr>
          <w:p w:rsidR="00AE1450" w:rsidRPr="00116AC4" w:rsidRDefault="00AE1450" w:rsidP="00116AC4">
            <w:pPr>
              <w:pStyle w:val="af7"/>
              <w:widowControl/>
              <w:snapToGrid w:val="0"/>
              <w:ind w:left="284"/>
              <w:jc w:val="center"/>
              <w:rPr>
                <w:rFonts w:eastAsia="MS Minch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</w:tcPr>
          <w:p w:rsidR="00AE1450" w:rsidRPr="00116AC4" w:rsidRDefault="00AE1450" w:rsidP="0011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28" w:type="dxa"/>
            <w:shd w:val="clear" w:color="auto" w:fill="FFFFFF"/>
            <w:vAlign w:val="bottom"/>
          </w:tcPr>
          <w:p w:rsidR="00AE1450" w:rsidRPr="00116AC4" w:rsidRDefault="00AE1450" w:rsidP="00116AC4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</w:tbl>
    <w:p w:rsidR="00AE1450" w:rsidRPr="00116AC4" w:rsidRDefault="00AE1450" w:rsidP="00116A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AE1450" w:rsidRPr="00116AC4" w:rsidRDefault="00AE1450" w:rsidP="00116AC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16AC4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58" w:type="dxa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3"/>
        <w:gridCol w:w="2529"/>
        <w:gridCol w:w="6476"/>
      </w:tblGrid>
      <w:tr w:rsidR="00116AC4" w:rsidRPr="00116AC4" w:rsidTr="0001315F">
        <w:tc>
          <w:tcPr>
            <w:tcW w:w="653" w:type="dxa"/>
            <w:shd w:val="clear" w:color="auto" w:fill="auto"/>
          </w:tcPr>
          <w:p w:rsidR="00AE1450" w:rsidRPr="00116AC4" w:rsidRDefault="00AE1450" w:rsidP="00116AC4">
            <w:pPr>
              <w:pStyle w:val="af5"/>
              <w:suppressAutoHyphens/>
              <w:snapToGrid w:val="0"/>
              <w:ind w:left="0"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</w:tcPr>
          <w:p w:rsidR="00AE1450" w:rsidRPr="00116AC4" w:rsidRDefault="00AE1450" w:rsidP="0011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Совместная и самостоятельная </w:t>
            </w:r>
            <w:proofErr w:type="spellStart"/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курация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 больных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,      диагностические и лечебные мероприятия</w:t>
            </w:r>
          </w:p>
        </w:tc>
        <w:tc>
          <w:tcPr>
            <w:tcW w:w="6476" w:type="dxa"/>
            <w:shd w:val="clear" w:color="auto" w:fill="auto"/>
          </w:tcPr>
          <w:p w:rsidR="00AE1450" w:rsidRPr="00116AC4" w:rsidRDefault="00AE1450" w:rsidP="0011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способность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и готовность к постановке диагноза на основании жалоб пациента, осмотра, лабораторных данных;</w:t>
            </w:r>
          </w:p>
          <w:p w:rsidR="00AE1450" w:rsidRPr="00116AC4" w:rsidRDefault="00AE1450" w:rsidP="0011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умение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выявлять у пациентов основные патологические симптомы и синдромы (инфекционный, аутоиммунный,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лимфопролиферативный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, ВИН…) наиболее распространенных  заболеваний,  используя знания основ медико-биологических и клинических дисциплин</w:t>
            </w:r>
          </w:p>
          <w:p w:rsidR="00AE1450" w:rsidRPr="00116AC4" w:rsidRDefault="00AE1450" w:rsidP="0011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использовать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 выполнять основные диагностические мероприятия по выявлению неотложных и угрожающих жизни состояний </w:t>
            </w:r>
          </w:p>
          <w:p w:rsidR="00AE1450" w:rsidRPr="00116AC4" w:rsidRDefault="00AE1450" w:rsidP="00116A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назначать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план лечения и проводить его корректировку под контролем основных показателей;</w:t>
            </w:r>
          </w:p>
          <w:p w:rsidR="00AE1450" w:rsidRPr="00116AC4" w:rsidRDefault="00AE1450" w:rsidP="0011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 </w:t>
            </w: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умение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правильно оформлять больничную документацию: оформление истории болезни, выписного, этапного эпикриза, КЭК, больничного листа.</w:t>
            </w:r>
          </w:p>
        </w:tc>
      </w:tr>
      <w:tr w:rsidR="00116AC4" w:rsidRPr="00116AC4" w:rsidTr="0001315F">
        <w:tc>
          <w:tcPr>
            <w:tcW w:w="653" w:type="dxa"/>
            <w:shd w:val="clear" w:color="auto" w:fill="auto"/>
          </w:tcPr>
          <w:p w:rsidR="00AE1450" w:rsidRPr="00116AC4" w:rsidRDefault="00AE1450" w:rsidP="00116AC4">
            <w:pPr>
              <w:pStyle w:val="af5"/>
              <w:suppressAutoHyphens/>
              <w:snapToGrid w:val="0"/>
              <w:ind w:left="0"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</w:tcPr>
          <w:p w:rsidR="00AE1450" w:rsidRPr="00116AC4" w:rsidRDefault="00AE1450" w:rsidP="0011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Амбулаторный прием пациентов, диспансеризация.</w:t>
            </w:r>
          </w:p>
        </w:tc>
        <w:tc>
          <w:tcPr>
            <w:tcW w:w="6476" w:type="dxa"/>
            <w:shd w:val="clear" w:color="auto" w:fill="auto"/>
          </w:tcPr>
          <w:p w:rsidR="00AE1450" w:rsidRPr="00116AC4" w:rsidRDefault="00AE1450" w:rsidP="00116A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- навыки ведения амбулаторного приема, ведения амбулаторной документации (амбулаторной карты больного, рецептов) </w:t>
            </w:r>
          </w:p>
          <w:p w:rsidR="00AE1450" w:rsidRPr="00116AC4" w:rsidRDefault="00AE1450" w:rsidP="0011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-научиться выделять диспансерные группы, проводить превентивные диагностические мероприятия, проводить 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скрининг пациентов</w:t>
            </w:r>
          </w:p>
          <w:p w:rsidR="00AE1450" w:rsidRPr="00116AC4" w:rsidRDefault="00AE1450" w:rsidP="0011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- определять экстренность острого состояния, организовать госпитализацию в стационар, определить показания к госпитализации;</w:t>
            </w:r>
          </w:p>
          <w:p w:rsidR="00AE1450" w:rsidRPr="00116AC4" w:rsidRDefault="00AE1450" w:rsidP="00116A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- дать рекомендации по корректировке лечения и вести амбулаторное наблюдения пациентов с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аллергопатологией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и ВИН</w:t>
            </w:r>
          </w:p>
          <w:p w:rsidR="00AE1450" w:rsidRPr="00116AC4" w:rsidRDefault="00AE1450" w:rsidP="0011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 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-умение выполнять </w:t>
            </w: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амбулаторные  лечебные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мероприятия при наиболее часто встречающихся заболеваниях; </w:t>
            </w:r>
          </w:p>
          <w:p w:rsidR="00AE1450" w:rsidRPr="00116AC4" w:rsidRDefault="00AE1450" w:rsidP="0011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-своевременно выявлять </w:t>
            </w:r>
            <w:proofErr w:type="spellStart"/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жизнеопасные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 нарушения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, использовать методики их немедленного устранения, осуществлять противошоковые мероприятия;</w:t>
            </w:r>
          </w:p>
          <w:p w:rsidR="00AE1450" w:rsidRPr="00116AC4" w:rsidRDefault="00AE1450" w:rsidP="0011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- назначать больным </w:t>
            </w: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адекватное  лечение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в соответствии с поставленным диагнозом, осуществлять алгоритм выбора медикаментозной и немедикаментозной терапии</w:t>
            </w:r>
          </w:p>
        </w:tc>
      </w:tr>
    </w:tbl>
    <w:p w:rsidR="00AE1450" w:rsidRPr="0023678C" w:rsidRDefault="00AE1450" w:rsidP="00691972">
      <w:pPr>
        <w:spacing w:after="0" w:line="240" w:lineRule="auto"/>
        <w:rPr>
          <w:rFonts w:ascii="Times New Roman" w:hAnsi="Times New Roman"/>
          <w:color w:val="FF0000"/>
        </w:rPr>
      </w:pPr>
    </w:p>
    <w:p w:rsidR="00AE1450" w:rsidRPr="0023678C" w:rsidRDefault="00AE1450" w:rsidP="00691972">
      <w:pPr>
        <w:spacing w:after="0" w:line="240" w:lineRule="auto"/>
        <w:rPr>
          <w:rFonts w:ascii="Times New Roman" w:hAnsi="Times New Roman"/>
          <w:color w:val="FF0000"/>
        </w:rPr>
      </w:pPr>
    </w:p>
    <w:p w:rsidR="00AE1450" w:rsidRPr="0023678C" w:rsidRDefault="00AE1450" w:rsidP="00691972">
      <w:pPr>
        <w:pStyle w:val="a3"/>
        <w:tabs>
          <w:tab w:val="clear" w:pos="4677"/>
          <w:tab w:val="clear" w:pos="9355"/>
        </w:tabs>
        <w:rPr>
          <w:rFonts w:ascii="Times New Roman" w:hAnsi="Times New Roman"/>
          <w:color w:val="FF0000"/>
        </w:rPr>
      </w:pPr>
    </w:p>
    <w:p w:rsidR="00AE1450" w:rsidRPr="00116AC4" w:rsidRDefault="00AE1450" w:rsidP="00116A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bookmarkStart w:id="2" w:name="_Toc433975999"/>
      <w:bookmarkEnd w:id="2"/>
    </w:p>
    <w:p w:rsidR="00AE1450" w:rsidRPr="00116AC4" w:rsidRDefault="000C13F5" w:rsidP="00116A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16AC4">
        <w:rPr>
          <w:rFonts w:ascii="Times New Roman" w:hAnsi="Times New Roman"/>
          <w:b/>
          <w:color w:val="000000" w:themeColor="text1"/>
          <w:sz w:val="22"/>
          <w:szCs w:val="22"/>
        </w:rPr>
        <w:t>ГОСУДАРСТВЕННАЯ ИТОГОВАЯ</w:t>
      </w:r>
      <w:r w:rsidR="00AE1450" w:rsidRPr="00116AC4">
        <w:rPr>
          <w:rFonts w:ascii="Times New Roman" w:hAnsi="Times New Roman"/>
          <w:b/>
          <w:color w:val="000000" w:themeColor="text1"/>
          <w:sz w:val="22"/>
          <w:szCs w:val="22"/>
        </w:rPr>
        <w:t xml:space="preserve"> АТТЕСТАЦИ</w:t>
      </w:r>
      <w:r w:rsidRPr="00116AC4">
        <w:rPr>
          <w:rFonts w:ascii="Times New Roman" w:hAnsi="Times New Roman"/>
          <w:b/>
          <w:color w:val="000000" w:themeColor="text1"/>
          <w:sz w:val="22"/>
          <w:szCs w:val="22"/>
        </w:rPr>
        <w:t>Я</w:t>
      </w:r>
    </w:p>
    <w:p w:rsidR="000C5998" w:rsidRPr="00116AC4" w:rsidRDefault="000C5998" w:rsidP="00116A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AE1450" w:rsidRPr="00116AC4" w:rsidRDefault="00AE1450" w:rsidP="00116AC4">
      <w:pPr>
        <w:spacing w:after="0"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116AC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Цель освоения дисциплины:</w:t>
      </w:r>
    </w:p>
    <w:p w:rsidR="00AE1450" w:rsidRPr="00116AC4" w:rsidRDefault="00AE1450" w:rsidP="00116AC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proofErr w:type="gramStart"/>
      <w:r w:rsidRPr="00116AC4">
        <w:rPr>
          <w:rFonts w:ascii="Times New Roman" w:hAnsi="Times New Roman"/>
          <w:color w:val="000000" w:themeColor="text1"/>
          <w:sz w:val="22"/>
          <w:szCs w:val="22"/>
        </w:rPr>
        <w:t>установление</w:t>
      </w:r>
      <w:proofErr w:type="gramEnd"/>
      <w:r w:rsidRPr="00116AC4">
        <w:rPr>
          <w:rFonts w:ascii="Times New Roman" w:hAnsi="Times New Roman"/>
          <w:color w:val="000000" w:themeColor="text1"/>
          <w:sz w:val="22"/>
          <w:szCs w:val="22"/>
        </w:rPr>
        <w:t xml:space="preserve">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ординатуре.</w:t>
      </w:r>
    </w:p>
    <w:p w:rsidR="00AE1450" w:rsidRPr="00116AC4" w:rsidRDefault="00AE1450" w:rsidP="00116AC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116AC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Место дисциплины в структуре образовательной программы:</w:t>
      </w:r>
    </w:p>
    <w:p w:rsidR="00AE1450" w:rsidRPr="00116AC4" w:rsidRDefault="00AE1450" w:rsidP="00116A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116AC4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Дисциплина относится к базовой части учебного плана.</w:t>
      </w:r>
    </w:p>
    <w:p w:rsidR="00AE1450" w:rsidRPr="00116AC4" w:rsidRDefault="00AE1450" w:rsidP="00116AC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</w:p>
    <w:p w:rsidR="00AE1450" w:rsidRPr="00116AC4" w:rsidRDefault="00AE1450" w:rsidP="00116AC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116AC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 xml:space="preserve">Компетенции обучающегося, </w:t>
      </w:r>
      <w:r w:rsidRPr="00116AC4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формируемые в результате освоения дисциплины:</w:t>
      </w:r>
    </w:p>
    <w:tbl>
      <w:tblPr>
        <w:tblW w:w="4766" w:type="pct"/>
        <w:tblLook w:val="00A0" w:firstRow="1" w:lastRow="0" w:firstColumn="1" w:lastColumn="0" w:noHBand="0" w:noVBand="0"/>
      </w:tblPr>
      <w:tblGrid>
        <w:gridCol w:w="1194"/>
        <w:gridCol w:w="7929"/>
      </w:tblGrid>
      <w:tr w:rsidR="00116AC4" w:rsidRPr="00116AC4" w:rsidTr="0001315F">
        <w:trPr>
          <w:trHeight w:val="340"/>
        </w:trPr>
        <w:tc>
          <w:tcPr>
            <w:tcW w:w="1194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УК-1</w:t>
            </w:r>
          </w:p>
        </w:tc>
        <w:tc>
          <w:tcPr>
            <w:tcW w:w="7929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готовностью</w:t>
            </w:r>
            <w:proofErr w:type="gramEnd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к абстрактному мышлению, анализу, синтезу</w:t>
            </w:r>
          </w:p>
        </w:tc>
      </w:tr>
      <w:tr w:rsidR="00116AC4" w:rsidRPr="00116AC4" w:rsidTr="0001315F">
        <w:trPr>
          <w:trHeight w:val="340"/>
        </w:trPr>
        <w:tc>
          <w:tcPr>
            <w:tcW w:w="1194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УК-2</w:t>
            </w:r>
          </w:p>
        </w:tc>
        <w:tc>
          <w:tcPr>
            <w:tcW w:w="7929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готовностью</w:t>
            </w:r>
            <w:proofErr w:type="gramEnd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116AC4" w:rsidRPr="00116AC4" w:rsidTr="0001315F">
        <w:trPr>
          <w:trHeight w:val="340"/>
        </w:trPr>
        <w:tc>
          <w:tcPr>
            <w:tcW w:w="1194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УК-3</w:t>
            </w:r>
          </w:p>
        </w:tc>
        <w:tc>
          <w:tcPr>
            <w:tcW w:w="7929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готовностью</w:t>
            </w:r>
            <w:proofErr w:type="gramEnd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116AC4" w:rsidRPr="00116AC4" w:rsidTr="0001315F">
        <w:trPr>
          <w:trHeight w:val="340"/>
        </w:trPr>
        <w:tc>
          <w:tcPr>
            <w:tcW w:w="1194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ПК-1</w:t>
            </w:r>
          </w:p>
        </w:tc>
        <w:tc>
          <w:tcPr>
            <w:tcW w:w="7929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готовность</w:t>
            </w:r>
            <w:proofErr w:type="gramEnd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116AC4" w:rsidRPr="00116AC4" w:rsidTr="0001315F">
        <w:trPr>
          <w:trHeight w:val="340"/>
        </w:trPr>
        <w:tc>
          <w:tcPr>
            <w:tcW w:w="1194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ПК-2</w:t>
            </w:r>
          </w:p>
        </w:tc>
        <w:tc>
          <w:tcPr>
            <w:tcW w:w="7929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готовность</w:t>
            </w:r>
            <w:proofErr w:type="gramEnd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к проведению профилактических медицинских осмотров, диспансеризации и осуществлению диспансерного наблюдения</w:t>
            </w:r>
          </w:p>
        </w:tc>
      </w:tr>
      <w:tr w:rsidR="00116AC4" w:rsidRPr="00116AC4" w:rsidTr="0001315F">
        <w:trPr>
          <w:trHeight w:val="340"/>
        </w:trPr>
        <w:tc>
          <w:tcPr>
            <w:tcW w:w="1194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ПК-3</w:t>
            </w:r>
          </w:p>
        </w:tc>
        <w:tc>
          <w:tcPr>
            <w:tcW w:w="7929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готовность</w:t>
            </w:r>
            <w:proofErr w:type="gramEnd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116AC4" w:rsidRPr="00116AC4" w:rsidTr="0001315F">
        <w:trPr>
          <w:trHeight w:val="340"/>
        </w:trPr>
        <w:tc>
          <w:tcPr>
            <w:tcW w:w="1194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ПК-4</w:t>
            </w:r>
          </w:p>
        </w:tc>
        <w:tc>
          <w:tcPr>
            <w:tcW w:w="7929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готовность</w:t>
            </w:r>
            <w:proofErr w:type="gramEnd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116AC4" w:rsidRPr="00116AC4" w:rsidTr="0001315F">
        <w:trPr>
          <w:trHeight w:val="340"/>
        </w:trPr>
        <w:tc>
          <w:tcPr>
            <w:tcW w:w="1194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ПК-5</w:t>
            </w:r>
          </w:p>
        </w:tc>
        <w:tc>
          <w:tcPr>
            <w:tcW w:w="7929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готовность</w:t>
            </w:r>
            <w:proofErr w:type="gramEnd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116AC4" w:rsidRPr="00116AC4" w:rsidTr="0001315F">
        <w:trPr>
          <w:trHeight w:val="340"/>
        </w:trPr>
        <w:tc>
          <w:tcPr>
            <w:tcW w:w="1194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ПК-6</w:t>
            </w:r>
          </w:p>
        </w:tc>
        <w:tc>
          <w:tcPr>
            <w:tcW w:w="7929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готовность</w:t>
            </w:r>
            <w:proofErr w:type="gramEnd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к ведению и лечению пациентов с </w:t>
            </w:r>
            <w:proofErr w:type="spellStart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аллергологическими</w:t>
            </w:r>
            <w:proofErr w:type="spellEnd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и (или) иммунологическими заболеваниями</w:t>
            </w:r>
          </w:p>
        </w:tc>
      </w:tr>
      <w:tr w:rsidR="00116AC4" w:rsidRPr="00116AC4" w:rsidTr="0001315F">
        <w:trPr>
          <w:trHeight w:val="340"/>
        </w:trPr>
        <w:tc>
          <w:tcPr>
            <w:tcW w:w="1194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ПК-7</w:t>
            </w:r>
          </w:p>
        </w:tc>
        <w:tc>
          <w:tcPr>
            <w:tcW w:w="7929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готовность</w:t>
            </w:r>
            <w:proofErr w:type="gramEnd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116AC4" w:rsidRPr="00116AC4" w:rsidTr="0001315F">
        <w:trPr>
          <w:trHeight w:val="340"/>
        </w:trPr>
        <w:tc>
          <w:tcPr>
            <w:tcW w:w="1194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ПК-8</w:t>
            </w:r>
          </w:p>
        </w:tc>
        <w:tc>
          <w:tcPr>
            <w:tcW w:w="7929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готовность</w:t>
            </w:r>
            <w:proofErr w:type="gramEnd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      </w:r>
          </w:p>
        </w:tc>
      </w:tr>
      <w:tr w:rsidR="00116AC4" w:rsidRPr="00116AC4" w:rsidTr="0001315F">
        <w:trPr>
          <w:trHeight w:val="340"/>
        </w:trPr>
        <w:tc>
          <w:tcPr>
            <w:tcW w:w="1194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ПК-9</w:t>
            </w:r>
          </w:p>
        </w:tc>
        <w:tc>
          <w:tcPr>
            <w:tcW w:w="7929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готовность</w:t>
            </w:r>
            <w:proofErr w:type="gramEnd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116AC4" w:rsidRPr="00116AC4" w:rsidTr="0001315F">
        <w:trPr>
          <w:trHeight w:val="340"/>
        </w:trPr>
        <w:tc>
          <w:tcPr>
            <w:tcW w:w="1194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ПК-10</w:t>
            </w:r>
          </w:p>
        </w:tc>
        <w:tc>
          <w:tcPr>
            <w:tcW w:w="7929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готовность</w:t>
            </w:r>
            <w:proofErr w:type="gramEnd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116AC4" w:rsidRPr="00116AC4" w:rsidTr="0001315F">
        <w:trPr>
          <w:trHeight w:val="340"/>
        </w:trPr>
        <w:tc>
          <w:tcPr>
            <w:tcW w:w="1194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ПК-11</w:t>
            </w:r>
          </w:p>
        </w:tc>
        <w:tc>
          <w:tcPr>
            <w:tcW w:w="7929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готовность</w:t>
            </w:r>
            <w:proofErr w:type="gramEnd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01315F" w:rsidRPr="00116AC4" w:rsidTr="0001315F">
        <w:trPr>
          <w:trHeight w:val="340"/>
        </w:trPr>
        <w:tc>
          <w:tcPr>
            <w:tcW w:w="1194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ПК-12</w:t>
            </w:r>
          </w:p>
        </w:tc>
        <w:tc>
          <w:tcPr>
            <w:tcW w:w="7929" w:type="dxa"/>
            <w:shd w:val="clear" w:color="auto" w:fill="auto"/>
            <w:tcMar>
              <w:left w:w="108" w:type="dxa"/>
            </w:tcMar>
            <w:vAlign w:val="center"/>
          </w:tcPr>
          <w:p w:rsidR="0001315F" w:rsidRPr="00116AC4" w:rsidRDefault="0001315F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готовность</w:t>
            </w:r>
            <w:proofErr w:type="gramEnd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AE1450" w:rsidRPr="00116AC4" w:rsidRDefault="00AE1450" w:rsidP="00116AC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</w:p>
    <w:p w:rsidR="00116AC4" w:rsidRPr="00116AC4" w:rsidRDefault="00AE1450" w:rsidP="00116AC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116AC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Содержание дисциплины: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92"/>
        <w:gridCol w:w="218"/>
        <w:gridCol w:w="6954"/>
        <w:gridCol w:w="107"/>
      </w:tblGrid>
      <w:tr w:rsidR="00116AC4" w:rsidRPr="00116AC4" w:rsidTr="00116AC4">
        <w:trPr>
          <w:gridAfter w:val="1"/>
          <w:wAfter w:w="107" w:type="dxa"/>
        </w:trPr>
        <w:tc>
          <w:tcPr>
            <w:tcW w:w="2292" w:type="dxa"/>
            <w:shd w:val="clear" w:color="auto" w:fill="auto"/>
            <w:tcMar>
              <w:left w:w="108" w:type="dxa"/>
            </w:tcMar>
            <w:vAlign w:val="center"/>
          </w:tcPr>
          <w:p w:rsidR="00116AC4" w:rsidRPr="00116AC4" w:rsidRDefault="00116AC4" w:rsidP="00116AC4">
            <w:pPr>
              <w:pStyle w:val="41"/>
              <w:spacing w:after="0"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Фундаментальная иммунология. </w:t>
            </w:r>
          </w:p>
        </w:tc>
        <w:tc>
          <w:tcPr>
            <w:tcW w:w="7172" w:type="dxa"/>
            <w:gridSpan w:val="2"/>
            <w:shd w:val="clear" w:color="auto" w:fill="auto"/>
            <w:tcMar>
              <w:left w:w="108" w:type="dxa"/>
            </w:tcMar>
          </w:tcPr>
          <w:p w:rsidR="00116AC4" w:rsidRPr="00116AC4" w:rsidRDefault="00116AC4" w:rsidP="00116AC4">
            <w:pPr>
              <w:pStyle w:val="ae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Место клинической иммунологии аллергологии в современной медицине, задачи. Врач аллерголог-иммунолог, роль в практическом здравоохранении. Развитие дисциплины в России. Основные принципы и уровни организации службы клинической иммунологии и аллергологии. Эпидемиология иммунопатологии, значение неблагоприятных факторов внешней среды (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иммуноэкология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). Фундаментальная иммунология. Клеточные компоненты иммунной системы. Гуморальные компоненты иммунной системы. </w:t>
            </w:r>
          </w:p>
        </w:tc>
      </w:tr>
      <w:tr w:rsidR="00116AC4" w:rsidRPr="00116AC4" w:rsidTr="00116AC4">
        <w:trPr>
          <w:gridAfter w:val="1"/>
          <w:wAfter w:w="107" w:type="dxa"/>
        </w:trPr>
        <w:tc>
          <w:tcPr>
            <w:tcW w:w="2292" w:type="dxa"/>
            <w:shd w:val="clear" w:color="auto" w:fill="auto"/>
            <w:tcMar>
              <w:left w:w="108" w:type="dxa"/>
            </w:tcMar>
            <w:vAlign w:val="center"/>
          </w:tcPr>
          <w:p w:rsidR="00116AC4" w:rsidRPr="00116AC4" w:rsidRDefault="00116AC4" w:rsidP="00116AC4">
            <w:pPr>
              <w:pStyle w:val="41"/>
              <w:spacing w:after="0"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Формирование и реализация иммунного ответа.</w:t>
            </w:r>
          </w:p>
        </w:tc>
        <w:tc>
          <w:tcPr>
            <w:tcW w:w="7172" w:type="dxa"/>
            <w:gridSpan w:val="2"/>
            <w:shd w:val="clear" w:color="auto" w:fill="auto"/>
            <w:tcMar>
              <w:left w:w="108" w:type="dxa"/>
            </w:tcMar>
          </w:tcPr>
          <w:p w:rsidR="00116AC4" w:rsidRPr="00116AC4" w:rsidRDefault="00116AC4" w:rsidP="00116AC4">
            <w:pPr>
              <w:pStyle w:val="41"/>
              <w:spacing w:after="0"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Распознавание антигена - основные постулаты. Роль гуморальных защитных факторов. Реализация клеточных механизмов защиты.</w:t>
            </w:r>
          </w:p>
          <w:p w:rsidR="00116AC4" w:rsidRPr="00116AC4" w:rsidRDefault="00116AC4" w:rsidP="00116AC4">
            <w:pPr>
              <w:pStyle w:val="51"/>
              <w:spacing w:after="0"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Регуляция иммунного ответа. Механизмы ограничения иммунного ответа: контроль со стороны антител по типу обратной связи, идиотипические сетевые взаимодействия. Механизмы регуляции иммунного ответа за счет системы цитокинов. Регуляторные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иммунонейроэндокринные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сети.иГенетические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основы иммунного ответа. </w:t>
            </w:r>
          </w:p>
        </w:tc>
      </w:tr>
      <w:tr w:rsidR="00116AC4" w:rsidRPr="00116AC4" w:rsidTr="00116AC4">
        <w:trPr>
          <w:gridAfter w:val="1"/>
          <w:wAfter w:w="107" w:type="dxa"/>
        </w:trPr>
        <w:tc>
          <w:tcPr>
            <w:tcW w:w="2292" w:type="dxa"/>
            <w:shd w:val="clear" w:color="auto" w:fill="auto"/>
            <w:tcMar>
              <w:left w:w="108" w:type="dxa"/>
            </w:tcMar>
            <w:vAlign w:val="center"/>
          </w:tcPr>
          <w:p w:rsidR="00116AC4" w:rsidRPr="00116AC4" w:rsidRDefault="00116AC4" w:rsidP="00116AC4">
            <w:pPr>
              <w:pStyle w:val="ae"/>
              <w:keepNext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lastRenderedPageBreak/>
              <w:t>Оценка состояния иммунной системы.</w:t>
            </w:r>
          </w:p>
        </w:tc>
        <w:tc>
          <w:tcPr>
            <w:tcW w:w="7172" w:type="dxa"/>
            <w:gridSpan w:val="2"/>
            <w:shd w:val="clear" w:color="auto" w:fill="auto"/>
            <w:tcMar>
              <w:left w:w="108" w:type="dxa"/>
            </w:tcMar>
          </w:tcPr>
          <w:p w:rsidR="00116AC4" w:rsidRPr="00116AC4" w:rsidRDefault="00116AC4" w:rsidP="00116AC4">
            <w:pPr>
              <w:pStyle w:val="ae"/>
              <w:keepNext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 xml:space="preserve">Сбор иммунологического анамнеза и характеристика основных иммунопатологических синдромов (инфекционный, аллергический, аутоиммунный,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лимфопролиферативный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>, первичный иммунодефицит, вторичный иммунологическая недостаточность). Диагностические тесты, проводимые непосредственно у больного (</w:t>
            </w:r>
            <w:r w:rsidRPr="00116AC4">
              <w:rPr>
                <w:color w:val="000000" w:themeColor="text1"/>
                <w:sz w:val="22"/>
                <w:szCs w:val="22"/>
                <w:lang w:val="en-US"/>
              </w:rPr>
              <w:t>in</w:t>
            </w:r>
            <w:r w:rsidRPr="00116AC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color w:val="000000" w:themeColor="text1"/>
                <w:sz w:val="22"/>
                <w:szCs w:val="22"/>
                <w:lang w:val="en-US"/>
              </w:rPr>
              <w:t>vivo</w:t>
            </w:r>
            <w:r w:rsidRPr="00116AC4">
              <w:rPr>
                <w:color w:val="000000" w:themeColor="text1"/>
                <w:sz w:val="22"/>
                <w:szCs w:val="22"/>
              </w:rPr>
              <w:t xml:space="preserve">); варианты (капельные,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уколочные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эндоназальные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, полоскательные и др.), показания и противопоказания.  Основные тесты лабораторной иммунодиагностики (тесты </w:t>
            </w:r>
            <w:r w:rsidRPr="00116AC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16AC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116AC4">
              <w:rPr>
                <w:color w:val="000000" w:themeColor="text1"/>
                <w:sz w:val="22"/>
                <w:szCs w:val="22"/>
              </w:rPr>
              <w:t xml:space="preserve">и  </w:t>
            </w:r>
            <w:r w:rsidRPr="00116AC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proofErr w:type="gramEnd"/>
            <w:r w:rsidRPr="00116AC4">
              <w:rPr>
                <w:color w:val="000000" w:themeColor="text1"/>
                <w:sz w:val="22"/>
                <w:szCs w:val="22"/>
              </w:rPr>
              <w:t xml:space="preserve"> уровня). Методы исследования лимфоцитов (основанные на изучении поверхностных маркеров, исследование функционального состояния лимфоцитов, оценка гиперчувствительности замедленного типа). Оценка функционального состояния фагоцитов. Основные методы выявления антител и антигенов (методы, основанные на реакции преципитации: двойная диффузия в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агаре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 по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Оухтерлони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, радиальная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иммунодиффузия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 по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Манчини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иммуноэлектрофорез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). Методы, основанные на реакции агглютинации. Методы, основанные на использовании меченых реагентов.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Радиоиммунологические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 методы. Иммуноферментные,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иммуногистологические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 методы, полимеразная цепная реакция, возможности в клинической иммунологии. Оценка центральных и периферических органов иммунной системы. Принципы иммунодиагностики (серологические, клеточные, молекулярные, генные). Определение комплемента. Проточная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цитометрия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116AC4" w:rsidRPr="00116AC4" w:rsidTr="00116AC4">
        <w:trPr>
          <w:gridAfter w:val="1"/>
          <w:wAfter w:w="107" w:type="dxa"/>
        </w:trPr>
        <w:tc>
          <w:tcPr>
            <w:tcW w:w="2292" w:type="dxa"/>
            <w:shd w:val="clear" w:color="auto" w:fill="auto"/>
            <w:tcMar>
              <w:left w:w="108" w:type="dxa"/>
            </w:tcMar>
            <w:vAlign w:val="center"/>
          </w:tcPr>
          <w:p w:rsidR="00116AC4" w:rsidRPr="00116AC4" w:rsidRDefault="00116AC4" w:rsidP="00116AC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Клиническая иммунология.</w:t>
            </w:r>
          </w:p>
        </w:tc>
        <w:tc>
          <w:tcPr>
            <w:tcW w:w="7172" w:type="dxa"/>
            <w:gridSpan w:val="2"/>
            <w:shd w:val="clear" w:color="auto" w:fill="auto"/>
            <w:tcMar>
              <w:left w:w="108" w:type="dxa"/>
            </w:tcMar>
          </w:tcPr>
          <w:p w:rsidR="00116AC4" w:rsidRPr="00116AC4" w:rsidRDefault="00116AC4" w:rsidP="00116AC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Задачи клинической иммунологии. Определение, классификация, характеристика болезней иммунной системы человека, патогенетические механизмы, иммунодиагностика, распространенность. Основные механизмы развития иммунопатологического процесса. Принципы постановки иммунологического диагноза. Особенности обследования больных с иммунопатологией. Критерии иммунопатологии.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Нейроиммуноэндокринные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связи и их нарушение в патогенезе различных заболеваний человека.  Инфекции иммунной системы. </w:t>
            </w:r>
          </w:p>
          <w:p w:rsidR="00116AC4" w:rsidRPr="00116AC4" w:rsidRDefault="00116AC4" w:rsidP="00116AC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Действие микроорганизмов на клетки и органы иммунной системы (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иммунотропизм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). Вирусы с тропизмом к иммунной системе (герпетические вирусы, вирус иммунодефицита человека, и др.). Клиника, диагностика, лечение.</w:t>
            </w:r>
          </w:p>
        </w:tc>
      </w:tr>
      <w:tr w:rsidR="00116AC4" w:rsidRPr="00116AC4" w:rsidTr="00116AC4">
        <w:trPr>
          <w:gridAfter w:val="1"/>
          <w:wAfter w:w="107" w:type="dxa"/>
        </w:trPr>
        <w:tc>
          <w:tcPr>
            <w:tcW w:w="2292" w:type="dxa"/>
            <w:shd w:val="clear" w:color="auto" w:fill="auto"/>
            <w:tcMar>
              <w:left w:w="108" w:type="dxa"/>
            </w:tcMar>
            <w:vAlign w:val="center"/>
          </w:tcPr>
          <w:p w:rsidR="00116AC4" w:rsidRPr="00116AC4" w:rsidRDefault="00116AC4" w:rsidP="00116AC4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Врожденные и приобретенные иммунодефициты.</w:t>
            </w:r>
          </w:p>
        </w:tc>
        <w:tc>
          <w:tcPr>
            <w:tcW w:w="7172" w:type="dxa"/>
            <w:gridSpan w:val="2"/>
            <w:shd w:val="clear" w:color="auto" w:fill="auto"/>
            <w:tcMar>
              <w:left w:w="108" w:type="dxa"/>
            </w:tcMar>
          </w:tcPr>
          <w:p w:rsidR="00116AC4" w:rsidRPr="00116AC4" w:rsidRDefault="00116AC4" w:rsidP="00116AC4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Роль отечественных ученых (Р. В. Петров, Ю. М. Лопухин) в создании классификации иммунодефицитов. Эпидемиология иммунодефицитов.</w:t>
            </w:r>
          </w:p>
          <w:p w:rsidR="00116AC4" w:rsidRPr="00116AC4" w:rsidRDefault="00116AC4" w:rsidP="00116AC4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Врожденные иммунодефициты. Приобретенные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иммунодефицитные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состояния. Транзиторная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иммуносупрессия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в определенные возрастные периоды (детский, старческий возраст). Популяционные особенности иммунного статуса, влияние факторов внешней среды, производственных вредностей, радиации. Особенности местного иммунитета ротовой полости человека.</w:t>
            </w:r>
          </w:p>
        </w:tc>
      </w:tr>
      <w:tr w:rsidR="00116AC4" w:rsidRPr="00116AC4" w:rsidTr="00116AC4">
        <w:trPr>
          <w:gridAfter w:val="1"/>
          <w:wAfter w:w="107" w:type="dxa"/>
        </w:trPr>
        <w:tc>
          <w:tcPr>
            <w:tcW w:w="2292" w:type="dxa"/>
            <w:shd w:val="clear" w:color="auto" w:fill="auto"/>
            <w:tcMar>
              <w:left w:w="108" w:type="dxa"/>
            </w:tcMar>
          </w:tcPr>
          <w:p w:rsidR="00116AC4" w:rsidRPr="00116AC4" w:rsidRDefault="00116AC4" w:rsidP="00116AC4">
            <w:pPr>
              <w:pStyle w:val="41"/>
              <w:spacing w:after="0"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Аутоиммунная патология.</w:t>
            </w:r>
          </w:p>
        </w:tc>
        <w:tc>
          <w:tcPr>
            <w:tcW w:w="7172" w:type="dxa"/>
            <w:gridSpan w:val="2"/>
            <w:shd w:val="clear" w:color="auto" w:fill="auto"/>
            <w:tcMar>
              <w:left w:w="108" w:type="dxa"/>
            </w:tcMar>
          </w:tcPr>
          <w:p w:rsidR="00116AC4" w:rsidRPr="00116AC4" w:rsidRDefault="00116AC4" w:rsidP="00116AC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Иммунологическая толерантность и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аутоиммунитет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, механизмы развития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аутоагрессии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, классификация аутоиммунных заболеваний. Физиологическая роль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аутоиммунитета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. Характеристика аутоиммунных реакций и заболеваний, классификация (системные, промежуточные, органоспецифические). Гипотезы возникновения и этиологические факторы аутоиммунных болезней. Аутоиммунные расстройства и толерантность к "своему".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Аутоиммунизация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и перекрестные иммунные реакции, роль инфекционного агента. Иммунодиагностика аутоиммунных расстройств. Природа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аутоантигена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аутоантител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, клеточных факторов, их выявление. Тканевые повреждения при аутоиммунных заболеваниях. Клиника аутоиммунных процессов, возрастные особенности. Генетика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аутоиммунитета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, значение антигенов 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ru-RU"/>
              </w:rPr>
              <w:t>HLA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класса I и II, цитокинов. Принципы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иммунокоррекции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при 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аутоиммунных заболеваниях.</w:t>
            </w:r>
          </w:p>
          <w:p w:rsidR="00116AC4" w:rsidRPr="00116AC4" w:rsidRDefault="00116AC4" w:rsidP="00116AC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Характеристика некоторых аутоиммунных заболеваний (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этиопатогенез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, клиника, диагностика, лечение). Системная красная волчанка. Ревматоидный артрит. Системная склеродермия. Дермато-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полимиозит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. Хронический активный гепатит и другие аутоиммунные заболевания печени. Антифосфолипидный синдром. Синдром хронической усталости. Системные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васкулиты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. Аутоиммунные заболевания почек. Аутоиммунная патология желудочно-кишечного тракта. Аутоиммунные аспекты эндокринной патологии. Иммунопатология кожи.</w:t>
            </w:r>
          </w:p>
        </w:tc>
      </w:tr>
      <w:tr w:rsidR="00116AC4" w:rsidRPr="00116AC4" w:rsidTr="00116AC4">
        <w:trPr>
          <w:gridAfter w:val="1"/>
          <w:wAfter w:w="107" w:type="dxa"/>
        </w:trPr>
        <w:tc>
          <w:tcPr>
            <w:tcW w:w="2292" w:type="dxa"/>
            <w:shd w:val="clear" w:color="auto" w:fill="auto"/>
            <w:tcMar>
              <w:left w:w="108" w:type="dxa"/>
            </w:tcMar>
          </w:tcPr>
          <w:p w:rsidR="00116AC4" w:rsidRPr="00116AC4" w:rsidRDefault="00116AC4" w:rsidP="00116AC4">
            <w:pPr>
              <w:pStyle w:val="81"/>
              <w:spacing w:before="0" w:line="240" w:lineRule="auto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Вакцины и поствакцинальные осложнения.</w:t>
            </w:r>
          </w:p>
        </w:tc>
        <w:tc>
          <w:tcPr>
            <w:tcW w:w="7172" w:type="dxa"/>
            <w:gridSpan w:val="2"/>
            <w:shd w:val="clear" w:color="auto" w:fill="auto"/>
            <w:tcMar>
              <w:left w:w="108" w:type="dxa"/>
            </w:tcMar>
          </w:tcPr>
          <w:p w:rsidR="00116AC4" w:rsidRPr="00116AC4" w:rsidRDefault="00116AC4" w:rsidP="00116AC4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Классификация основных вакцинных препаратов: живые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аттенуированные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вакцины, убитые вакцины, полисахаридные антигены микробной стенки. Реакция на вакцинацию и поствакцинальные осложнения. Общие вопросы безопасности вакцинации.  Диагностика и лечение поствакцинальных осложнений. Профилактика поствакцинальных реакций и осложнений</w:t>
            </w:r>
          </w:p>
        </w:tc>
      </w:tr>
      <w:tr w:rsidR="00116AC4" w:rsidRPr="00116AC4" w:rsidTr="00116AC4">
        <w:trPr>
          <w:gridAfter w:val="1"/>
          <w:wAfter w:w="107" w:type="dxa"/>
        </w:trPr>
        <w:tc>
          <w:tcPr>
            <w:tcW w:w="2292" w:type="dxa"/>
            <w:shd w:val="clear" w:color="auto" w:fill="auto"/>
            <w:tcMar>
              <w:left w:w="108" w:type="dxa"/>
            </w:tcMar>
          </w:tcPr>
          <w:p w:rsidR="00116AC4" w:rsidRPr="00116AC4" w:rsidRDefault="00116AC4" w:rsidP="00116AC4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Иммунотропные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лекарственные препараты.</w:t>
            </w:r>
          </w:p>
        </w:tc>
        <w:tc>
          <w:tcPr>
            <w:tcW w:w="7172" w:type="dxa"/>
            <w:gridSpan w:val="2"/>
            <w:shd w:val="clear" w:color="auto" w:fill="auto"/>
            <w:tcMar>
              <w:left w:w="108" w:type="dxa"/>
            </w:tcMar>
          </w:tcPr>
          <w:p w:rsidR="00116AC4" w:rsidRPr="00116AC4" w:rsidRDefault="00116AC4" w:rsidP="00116AC4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Основные представления об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иммунотропных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лекарственных средствах. Определение термина "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иммунотропные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лекарственные средства" (ИТЛС). Понятие об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экстраиммунной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и собственно иммунотерапии. Принципы селекции и создания ИТЛС. Иммуностимуляторы и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ммунодепрессанты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, иммуномодуляторы. Основные критерии назначения ИТЛС. Классификация основных видов иммуномодуляторов: по происхождению (экзогенные, эндогенные, химически чистые и синтетические), по преимущественному механизму действия). Форма выпуска,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дозы.Показания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к назначению. Побочные реакции. Специфическая иммунотерапия (препараты, содержащие разнообразные антитела – антистафилококковый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гаммаглобулин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, нормальный человеческий иммуноглобулин и др.) Иммунодепрессанты, механизм действия, показания к назначению, побочные эффекты.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Глюкокортикостероиды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Цитостатики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116AC4" w:rsidRPr="00116AC4" w:rsidTr="00116AC4">
        <w:trPr>
          <w:gridAfter w:val="1"/>
          <w:wAfter w:w="107" w:type="dxa"/>
        </w:trPr>
        <w:tc>
          <w:tcPr>
            <w:tcW w:w="2292" w:type="dxa"/>
            <w:shd w:val="clear" w:color="auto" w:fill="auto"/>
            <w:tcMar>
              <w:left w:w="108" w:type="dxa"/>
            </w:tcMar>
          </w:tcPr>
          <w:p w:rsidR="00116AC4" w:rsidRPr="00116AC4" w:rsidRDefault="00116AC4" w:rsidP="00116AC4">
            <w:pPr>
              <w:pStyle w:val="ae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Клиническая аллергология.</w:t>
            </w:r>
          </w:p>
        </w:tc>
        <w:tc>
          <w:tcPr>
            <w:tcW w:w="7172" w:type="dxa"/>
            <w:gridSpan w:val="2"/>
            <w:shd w:val="clear" w:color="auto" w:fill="auto"/>
            <w:tcMar>
              <w:left w:w="108" w:type="dxa"/>
            </w:tcMar>
          </w:tcPr>
          <w:p w:rsidR="00116AC4" w:rsidRPr="00116AC4" w:rsidRDefault="00116AC4" w:rsidP="00116AC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Современная классификация аллергических реакций. Аллергические реакции немедленного и замедленного типов. Патогенетические классификации по А. Д.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Адо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и по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Джеллу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Кумбсу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. Стадии развития аллергических реакций. Роль иммунных и воспалительных клеток и их медиаторов в ал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softHyphen/>
              <w:t>лергических процессах. Роль цитокинов в патогенезе аллергии. Наиболее распространенные аллергические заболевания (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реагиновые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нереагиновые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и смешанные формы). Возрастные особенности. Факторы предрасположенности к аллергии. Понятие "органа-мишени" при аллергии. Нейроэндокринные факторы в патогенезе аллергических заболеваний. Принципы лечения больных с аллергическими заболеваниями (прекращение контакта с аллергеном, медикаментозная терапия, специфическая и неспецифическая иммунотерапия).</w:t>
            </w:r>
          </w:p>
        </w:tc>
      </w:tr>
      <w:tr w:rsidR="00116AC4" w:rsidRPr="00116AC4" w:rsidTr="00116AC4">
        <w:trPr>
          <w:gridAfter w:val="1"/>
          <w:wAfter w:w="107" w:type="dxa"/>
        </w:trPr>
        <w:tc>
          <w:tcPr>
            <w:tcW w:w="2292" w:type="dxa"/>
            <w:shd w:val="clear" w:color="auto" w:fill="auto"/>
            <w:tcMar>
              <w:left w:w="108" w:type="dxa"/>
            </w:tcMar>
          </w:tcPr>
          <w:p w:rsidR="00116AC4" w:rsidRPr="00116AC4" w:rsidRDefault="00116AC4" w:rsidP="00116AC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Принципы диагностики аллергических заболеваний.</w:t>
            </w:r>
          </w:p>
        </w:tc>
        <w:tc>
          <w:tcPr>
            <w:tcW w:w="7172" w:type="dxa"/>
            <w:gridSpan w:val="2"/>
            <w:shd w:val="clear" w:color="auto" w:fill="auto"/>
            <w:tcMar>
              <w:left w:w="108" w:type="dxa"/>
            </w:tcMar>
          </w:tcPr>
          <w:p w:rsidR="00116AC4" w:rsidRPr="00116AC4" w:rsidRDefault="00116AC4" w:rsidP="00116AC4">
            <w:pPr>
              <w:pStyle w:val="af5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 xml:space="preserve">Аллергены как препараты для диагностики и лечения, их классификация, требования для клинического применения, стандартизация.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Аллергологический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 анамнез. Кожные пробы, их виды, показания к проведению. Реакция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Праустница-Кюстнера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>. Провокационные тесты, виды, способы постановки. ТТЕЭЛ-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аллергологический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 тест для диагностики лекарственной аллергии и аллергии на протезные материалы.</w:t>
            </w:r>
          </w:p>
          <w:p w:rsidR="00116AC4" w:rsidRPr="00116AC4" w:rsidRDefault="00116AC4" w:rsidP="00116AC4">
            <w:pPr>
              <w:pStyle w:val="12"/>
              <w:widowControl/>
              <w:suppressAutoHyphens w:val="0"/>
              <w:spacing w:before="0"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16AC4" w:rsidRPr="00116AC4" w:rsidRDefault="00116AC4" w:rsidP="00116AC4">
            <w:pPr>
              <w:pStyle w:val="12"/>
              <w:widowControl/>
              <w:suppressAutoHyphens w:val="0"/>
              <w:spacing w:before="0"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Порядок проведения государственной итоговой аттестации</w:t>
            </w:r>
          </w:p>
          <w:p w:rsidR="00116AC4" w:rsidRPr="00116AC4" w:rsidRDefault="00116AC4" w:rsidP="00116AC4">
            <w:pPr>
              <w:pStyle w:val="af5"/>
              <w:ind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Государственный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задачу.</w:t>
            </w:r>
          </w:p>
        </w:tc>
      </w:tr>
      <w:tr w:rsidR="00116AC4" w:rsidRPr="00116AC4" w:rsidTr="00116AC4">
        <w:trPr>
          <w:gridAfter w:val="1"/>
          <w:wAfter w:w="107" w:type="dxa"/>
        </w:trPr>
        <w:tc>
          <w:tcPr>
            <w:tcW w:w="2292" w:type="dxa"/>
            <w:shd w:val="clear" w:color="auto" w:fill="auto"/>
            <w:tcMar>
              <w:left w:w="108" w:type="dxa"/>
            </w:tcMar>
          </w:tcPr>
          <w:p w:rsidR="00116AC4" w:rsidRPr="00116AC4" w:rsidRDefault="00116AC4" w:rsidP="00116AC4">
            <w:pPr>
              <w:pStyle w:val="21"/>
              <w:ind w:left="0" w:firstLine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Частная аллергология.</w:t>
            </w:r>
          </w:p>
        </w:tc>
        <w:tc>
          <w:tcPr>
            <w:tcW w:w="7172" w:type="dxa"/>
            <w:gridSpan w:val="2"/>
            <w:shd w:val="clear" w:color="auto" w:fill="auto"/>
            <w:tcMar>
              <w:left w:w="108" w:type="dxa"/>
            </w:tcMar>
          </w:tcPr>
          <w:p w:rsidR="00116AC4" w:rsidRPr="00116AC4" w:rsidRDefault="00116AC4" w:rsidP="00116AC4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Пищевая аллергия. Природа аллергенов. Дифференциальный диагноз с псевдоаллергическими реакциями. Пищевая аллергия и энзимопатии. Крапивница и отек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Квинке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. Дифференциальный диагноз с псевдоаллергической формой, с наследственным ангионевротическим отеком. Лекарственная аллергия. Виды побочного действия лекарств. Анафилактический шок. Методы неотложной помощи при системной анафилаксии. Аллергические заболевания кожи.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Атопический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дерматит. Аллергические стоматиты. Особенности лечения в сочетании с бронхиальной астмой, поллинозом,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аллергодерматозами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и др. Особенности лечения стоматологических больных на фоне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аллергопатологии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  <w:p w:rsidR="00116AC4" w:rsidRPr="00116AC4" w:rsidRDefault="00116AC4" w:rsidP="00116AC4">
            <w:pPr>
              <w:pStyle w:val="61"/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 xml:space="preserve">Аллергические риниты и конъюнктивиты. Аллергические заболевания органов дыхания (этиология, патогенез, клиника, диагностика, терапия). Бронхиальная астма, экзогенный аллергический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альвеолит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, легочные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эозинофилии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>, лекарственные повреждения паренхимы легких</w:t>
            </w:r>
          </w:p>
        </w:tc>
      </w:tr>
      <w:tr w:rsidR="00116AC4" w:rsidRPr="00116AC4" w:rsidTr="00116AC4">
        <w:trPr>
          <w:gridAfter w:val="1"/>
          <w:wAfter w:w="107" w:type="dxa"/>
        </w:trPr>
        <w:tc>
          <w:tcPr>
            <w:tcW w:w="2292" w:type="dxa"/>
            <w:shd w:val="clear" w:color="auto" w:fill="auto"/>
            <w:tcMar>
              <w:left w:w="108" w:type="dxa"/>
            </w:tcMar>
          </w:tcPr>
          <w:p w:rsidR="00116AC4" w:rsidRPr="00116AC4" w:rsidRDefault="00116AC4" w:rsidP="00116AC4">
            <w:pPr>
              <w:pStyle w:val="ae"/>
              <w:keepNext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Избранные вопросы смежных дисциплин.</w:t>
            </w:r>
          </w:p>
        </w:tc>
        <w:tc>
          <w:tcPr>
            <w:tcW w:w="7172" w:type="dxa"/>
            <w:gridSpan w:val="2"/>
            <w:shd w:val="clear" w:color="auto" w:fill="auto"/>
            <w:tcMar>
              <w:left w:w="108" w:type="dxa"/>
            </w:tcMar>
          </w:tcPr>
          <w:p w:rsidR="00116AC4" w:rsidRPr="00116AC4" w:rsidRDefault="00116AC4" w:rsidP="00116AC4">
            <w:pPr>
              <w:keepNext/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Иммунология легких, понятие о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бронхоассоциированной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лимфоидной ткани легких-БАЛТ. Эпидемиология, этиология, патогенез, клиника заболеваний легких (воспалительные заболевания легких,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аллергозы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гранулематозы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, пневмосклерозы и т. д.), туберкулеза легких, профессиональных заболеваний легких, опухолей легких. Лабораторные, инструментальные и рентгенологические методы исследования в пульмонологии. Диагностика и дифференциальная диагностика нозологических форм. Лечение и профилактика заболеваний легких. Возрастные особенности.</w:t>
            </w:r>
          </w:p>
          <w:p w:rsidR="00116AC4" w:rsidRPr="00116AC4" w:rsidRDefault="00116AC4" w:rsidP="00116AC4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Инфекционные болезни. Основные принципы организации медицинской помощи при инфекционных заболеваниях. Инфекции детского возраста.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Иммунопатогенез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, иммунодиагностика, иммунопрофилактика и иммунотерапия инфекционных заболеваний. Методы лабораторной диагностики инфекционных заболеваний. Дифференциальная диагностика. Лечение и профилактика.</w:t>
            </w:r>
          </w:p>
          <w:p w:rsidR="00116AC4" w:rsidRPr="00116AC4" w:rsidRDefault="00116AC4" w:rsidP="00116AC4">
            <w:pPr>
              <w:pStyle w:val="ae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Эндокринология. Аутоиммунные поражения эндокринных органов. Диагностика и дифференциальная диагностика нозологических форм. Лечение и профилактика.</w:t>
            </w:r>
          </w:p>
          <w:p w:rsidR="00116AC4" w:rsidRPr="00116AC4" w:rsidRDefault="00116AC4" w:rsidP="00116AC4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Дерматовенерология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.   Взаимосвязь болезней кожи с другими патологическими состояниями. Инфекционные, паразитарные и вирусные болезни кожи, дерматиты,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токсикодермии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, профессиональные и аллергические дерматозы, аутоиммунные и токсические дерматозы, связанные с заболеванием внутренних органов, наследственные, системные болезни кожи. Заболевания, передающиеся половым нулем. Лабораторные, инструментальные методы исследования в дерматологам. Диагностика и дифференциальная диагностика нозологических форм. Лечение и профилактика.</w:t>
            </w:r>
          </w:p>
          <w:p w:rsidR="00116AC4" w:rsidRPr="00116AC4" w:rsidRDefault="00116AC4" w:rsidP="00116AC4">
            <w:pPr>
              <w:pStyle w:val="21"/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 xml:space="preserve">Иммунопатология при заболеваниях ротовой полости. Иммунология инфекционно-воспалительных заболеваний вирусной и бактериальной этиологии, в том числе при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постхирургических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 осложнениях. Аутоиммунные заболевания слизистых, с клиническими проявлениями в ротовой полости (синдром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Бехчета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, синдром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Вегенера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 и др.).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Аллергопатология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 ротовой полости. Лекарственная аллергия (этиология, клиника, особенности лечения). Патология слизистой ротовой полости (язвенные,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афтозные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 и др. стоматиты), этиология, клиника, особенности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иммунотропной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 терапии.</w:t>
            </w:r>
          </w:p>
          <w:p w:rsidR="00116AC4" w:rsidRPr="00116AC4" w:rsidRDefault="00116AC4" w:rsidP="00116AC4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Основные принципы лечения стоматологических заболеваний на фоне иммунодефицитов</w:t>
            </w:r>
          </w:p>
        </w:tc>
      </w:tr>
      <w:tr w:rsidR="00116AC4" w:rsidRPr="00116AC4" w:rsidTr="00116AC4">
        <w:trPr>
          <w:gridAfter w:val="1"/>
          <w:wAfter w:w="107" w:type="dxa"/>
        </w:trPr>
        <w:tc>
          <w:tcPr>
            <w:tcW w:w="2292" w:type="dxa"/>
            <w:shd w:val="clear" w:color="auto" w:fill="auto"/>
            <w:tcMar>
              <w:left w:w="108" w:type="dxa"/>
            </w:tcMar>
          </w:tcPr>
          <w:p w:rsidR="00116AC4" w:rsidRPr="00116AC4" w:rsidRDefault="00116AC4" w:rsidP="00116AC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Помощь при 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неотложных состояниях</w:t>
            </w:r>
          </w:p>
        </w:tc>
        <w:tc>
          <w:tcPr>
            <w:tcW w:w="7172" w:type="dxa"/>
            <w:gridSpan w:val="2"/>
            <w:shd w:val="clear" w:color="auto" w:fill="auto"/>
            <w:tcMar>
              <w:left w:w="108" w:type="dxa"/>
            </w:tcMar>
          </w:tcPr>
          <w:p w:rsidR="00116AC4" w:rsidRPr="00116AC4" w:rsidRDefault="00116AC4" w:rsidP="00116AC4">
            <w:pPr>
              <w:pStyle w:val="af5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lastRenderedPageBreak/>
              <w:t xml:space="preserve">Ангионевротический отек, анафилактический шок, астматический </w:t>
            </w:r>
            <w:r w:rsidRPr="00116AC4">
              <w:rPr>
                <w:color w:val="000000" w:themeColor="text1"/>
                <w:sz w:val="22"/>
                <w:szCs w:val="22"/>
              </w:rPr>
              <w:lastRenderedPageBreak/>
              <w:t>статус. Острые буллезные дерматозы. ОТАР на медикаменты. Методы неотложной помощи при системной анафилаксии.</w:t>
            </w:r>
          </w:p>
        </w:tc>
      </w:tr>
      <w:tr w:rsidR="00116AC4" w:rsidRPr="00116AC4" w:rsidTr="00116AC4">
        <w:trPr>
          <w:trHeight w:val="558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116AC4" w:rsidRPr="00116AC4" w:rsidRDefault="00116AC4" w:rsidP="00116AC4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16AC4" w:rsidRPr="00116AC4" w:rsidRDefault="00116AC4" w:rsidP="00116AC4">
            <w:pPr>
              <w:pStyle w:val="af5"/>
              <w:ind w:left="0" w:firstLine="0"/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b/>
                <w:color w:val="000000" w:themeColor="text1"/>
                <w:sz w:val="22"/>
                <w:szCs w:val="22"/>
              </w:rPr>
              <w:t>Медицина чрезвычайных ситуаций</w:t>
            </w: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Задачи и организация службы чрезвычайных ситуаций (ЧС)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Медико-санитарное обеспечение при ЧС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Особенности работы с пострадавшими в ЧС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Деонтологические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Эвакуация населения в ЧС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116AC4" w:rsidRPr="00116AC4" w:rsidTr="00116AC4">
        <w:tc>
          <w:tcPr>
            <w:tcW w:w="9571" w:type="dxa"/>
            <w:gridSpan w:val="4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b/>
                <w:color w:val="000000" w:themeColor="text1"/>
                <w:sz w:val="22"/>
                <w:szCs w:val="22"/>
              </w:rPr>
              <w:t>Общественное здоровье и здравоохранение</w:t>
            </w: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numPr>
                <w:ilvl w:val="0"/>
                <w:numId w:val="11"/>
              </w:numPr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изображение относительных величин. Методы оценки достоверности относительных и средних величин. </w:t>
            </w:r>
          </w:p>
        </w:tc>
      </w:tr>
      <w:tr w:rsidR="00116AC4" w:rsidRPr="00116AC4" w:rsidTr="00116AC4">
        <w:tc>
          <w:tcPr>
            <w:tcW w:w="9571" w:type="dxa"/>
            <w:gridSpan w:val="4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b/>
                <w:color w:val="000000" w:themeColor="text1"/>
                <w:sz w:val="22"/>
                <w:szCs w:val="22"/>
              </w:rPr>
              <w:lastRenderedPageBreak/>
              <w:t>Педагогика</w:t>
            </w: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аспекты профессиональной деятельности врача.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Педагогика: наука и практика. </w:t>
            </w:r>
          </w:p>
          <w:p w:rsidR="00116AC4" w:rsidRPr="00116AC4" w:rsidRDefault="00116AC4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Педагогические подходы к формированию навыков здорового образа жизни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Просветительская  работа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врача. Педагогические задачи врача. </w:t>
            </w:r>
          </w:p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 xml:space="preserve">Медико-образовательные программы профилактики и </w:t>
            </w:r>
            <w:proofErr w:type="gramStart"/>
            <w:r w:rsidRPr="00116AC4">
              <w:rPr>
                <w:color w:val="000000" w:themeColor="text1"/>
                <w:sz w:val="22"/>
                <w:szCs w:val="22"/>
              </w:rPr>
              <w:t>реабилитации  для</w:t>
            </w:r>
            <w:proofErr w:type="gramEnd"/>
            <w:r w:rsidRPr="00116AC4">
              <w:rPr>
                <w:color w:val="000000" w:themeColor="text1"/>
                <w:sz w:val="22"/>
                <w:szCs w:val="22"/>
              </w:rPr>
              <w:t xml:space="preserve"> пациентов.</w:t>
            </w: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 подходы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формированию  ценностно-смысловых установок врача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>Человек как ценность: проблемы деонтологии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Холистический (целостный) подход к человеку. 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 xml:space="preserve">Педагогические аспекты работы врача с 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различными категориями населения 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>.</w:t>
            </w: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116AC4" w:rsidRPr="00116AC4" w:rsidRDefault="00116AC4" w:rsidP="00116AC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Культура в медицине: общая и узкопрофессиональная.</w:t>
            </w:r>
          </w:p>
          <w:p w:rsidR="00116AC4" w:rsidRPr="00116AC4" w:rsidRDefault="00116AC4" w:rsidP="00116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Нравственная культура врача. Модели отношений «врач-пациент».</w:t>
            </w: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основы коммуникативного взаимодействия врача с пациентами и коллегами.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116AC4" w:rsidRPr="00116AC4" w:rsidTr="00116AC4">
        <w:tc>
          <w:tcPr>
            <w:tcW w:w="9571" w:type="dxa"/>
            <w:gridSpan w:val="4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b/>
                <w:color w:val="000000" w:themeColor="text1"/>
                <w:sz w:val="22"/>
                <w:szCs w:val="22"/>
              </w:rPr>
              <w:t>Патология</w:t>
            </w: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Этиологические и патологические аспекты заболеваний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Этиологические и патологические аспекты заболеваний</w:t>
            </w:r>
          </w:p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  <w:vAlign w:val="center"/>
          </w:tcPr>
          <w:p w:rsidR="00116AC4" w:rsidRPr="00116AC4" w:rsidRDefault="00116AC4" w:rsidP="0011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116AC4" w:rsidRPr="00116AC4" w:rsidTr="00116AC4">
        <w:tc>
          <w:tcPr>
            <w:tcW w:w="9571" w:type="dxa"/>
            <w:gridSpan w:val="4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b/>
                <w:color w:val="000000" w:themeColor="text1"/>
                <w:sz w:val="22"/>
                <w:szCs w:val="22"/>
              </w:rPr>
              <w:t>Медицинская информатика</w:t>
            </w: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Раздел 1.    Применение информационных технологий в профессиональной деятельности врача.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 xml:space="preserve">Раздел 2. Профессиональные   медицинские ресурсы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Internet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 xml:space="preserve">Профессиональные   медицинские ресурсы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Internet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>.</w:t>
            </w:r>
          </w:p>
          <w:p w:rsidR="00116AC4" w:rsidRPr="00116AC4" w:rsidRDefault="00116AC4" w:rsidP="00116AC4">
            <w:pPr>
              <w:pStyle w:val="af5"/>
              <w:ind w:left="0" w:right="-150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116AC4">
              <w:rPr>
                <w:bCs/>
                <w:color w:val="000000" w:themeColor="text1"/>
                <w:sz w:val="22"/>
                <w:szCs w:val="22"/>
              </w:rPr>
              <w:t>Навигация в WWW и поиск профильной медицинской информации</w:t>
            </w:r>
            <w:r w:rsidRPr="00116AC4">
              <w:rPr>
                <w:color w:val="000000" w:themeColor="text1"/>
                <w:sz w:val="22"/>
                <w:szCs w:val="22"/>
              </w:rPr>
              <w:t>. Поиск медицинских публикаций в базе данных «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MedLine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». Классификация профессиональных медицинских ресурсов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Internet</w:t>
            </w:r>
            <w:proofErr w:type="spellEnd"/>
          </w:p>
        </w:tc>
      </w:tr>
      <w:tr w:rsidR="00116AC4" w:rsidRPr="00116AC4" w:rsidTr="00116AC4">
        <w:tc>
          <w:tcPr>
            <w:tcW w:w="9571" w:type="dxa"/>
            <w:gridSpan w:val="4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6AC4">
              <w:rPr>
                <w:b/>
                <w:color w:val="000000" w:themeColor="text1"/>
                <w:sz w:val="22"/>
                <w:szCs w:val="22"/>
              </w:rPr>
              <w:t>Инфекционные болезни</w:t>
            </w: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pacing w:val="-4"/>
                <w:sz w:val="22"/>
                <w:szCs w:val="22"/>
              </w:rPr>
              <w:t>Общие вопросы социально значимых инфекционных болезней</w:t>
            </w:r>
            <w:r w:rsidRPr="00116AC4">
              <w:rPr>
                <w:b/>
                <w:color w:val="000000" w:themeColor="text1"/>
                <w:spacing w:val="-4"/>
                <w:sz w:val="22"/>
                <w:szCs w:val="22"/>
              </w:rPr>
              <w:t>.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Возбудители инфекционных болезней в современном мире</w:t>
            </w:r>
          </w:p>
          <w:p w:rsidR="00116AC4" w:rsidRPr="00116AC4" w:rsidRDefault="00116AC4" w:rsidP="00116A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116AC4" w:rsidRPr="00116AC4" w:rsidRDefault="00116AC4" w:rsidP="00116A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Инфекции, связанные с оказанием медицинской помощи. Предупреждение внутрибольничного заражения. Предупреждение профессионального заражения. Дезинфекция, асептика.</w:t>
            </w:r>
          </w:p>
          <w:p w:rsidR="00116AC4" w:rsidRPr="00116AC4" w:rsidRDefault="00116AC4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lastRenderedPageBreak/>
              <w:t>Требования медицинской деонтологии к организации работы врача-инфекциониста</w:t>
            </w:r>
          </w:p>
          <w:p w:rsidR="00116AC4" w:rsidRPr="00116AC4" w:rsidRDefault="00116AC4" w:rsidP="00116AC4">
            <w:pPr>
              <w:pStyle w:val="af5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Морально-этические нормы поведения медицинского работника. Ятрогенные факторы, способствующие возникновению, развитию и прогрессии инфекционной патологии.</w:t>
            </w: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pacing w:val="-4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lastRenderedPageBreak/>
              <w:t>ВИЧ-инфекция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ВИЧ-инфекция</w:t>
            </w:r>
          </w:p>
          <w:p w:rsidR="00116AC4" w:rsidRPr="00116AC4" w:rsidRDefault="00116AC4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Классификация ВИЧ-инфекции. Клинические проявления у детей и у взрослых. Лечение ВИЧ-инфекции. Профилактика.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Консультирование в службе центра СПИДа.</w:t>
            </w:r>
          </w:p>
          <w:p w:rsidR="00116AC4" w:rsidRPr="00116AC4" w:rsidRDefault="00116AC4" w:rsidP="00116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СПИД-ассоциированные заболевания.</w:t>
            </w:r>
          </w:p>
          <w:p w:rsidR="00116AC4" w:rsidRPr="00116AC4" w:rsidRDefault="00116AC4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Туберкулез. </w:t>
            </w: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Микозы. </w:t>
            </w:r>
            <w:proofErr w:type="spellStart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Пневмоцистная</w:t>
            </w:r>
            <w:proofErr w:type="spellEnd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пневмония. </w:t>
            </w:r>
            <w:proofErr w:type="spellStart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Цитомегаловирусная</w:t>
            </w:r>
            <w:proofErr w:type="spellEnd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инфекция. Токсоплазмоз.</w:t>
            </w: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 xml:space="preserve">Вопросы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гепатологии</w:t>
            </w:r>
            <w:proofErr w:type="spellEnd"/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Вирусные гепатиты А, В, С, Д, Е.</w:t>
            </w:r>
          </w:p>
          <w:p w:rsidR="00116AC4" w:rsidRPr="00116AC4" w:rsidRDefault="00116AC4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Лечение гепатитов. Хронические гепатиты и циррозы печени.</w:t>
            </w: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Инфекционные болезни, которые могут привести к развитию ЧС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Особенности обследования, диагностики и организации лечения при особо опасных (карантинных) заболеваниях. </w:t>
            </w:r>
          </w:p>
          <w:p w:rsidR="00116AC4" w:rsidRPr="00116AC4" w:rsidRDefault="00116AC4" w:rsidP="00116A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Перечень заболеваний, представляющих особую опасность в международном и национальном масштабах.</w:t>
            </w:r>
          </w:p>
          <w:p w:rsidR="00116AC4" w:rsidRPr="00116AC4" w:rsidRDefault="00116AC4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Противоэпидемические мероприятия и санитарная охрана границ.</w:t>
            </w:r>
            <w:r w:rsidRPr="00116AC4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 xml:space="preserve">Дифференциальная диагностика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экзантемных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 заболеваний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Дифференциальная диагностика заболеваний, протекающих с синдромом экзантемы и энантемы.</w:t>
            </w:r>
          </w:p>
          <w:p w:rsidR="00116AC4" w:rsidRPr="00116AC4" w:rsidRDefault="00116AC4" w:rsidP="00116A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Герпетическая инфекция. Инфекция, вызванная </w:t>
            </w: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t>V</w:t>
            </w: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t>zoster</w:t>
            </w:r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(ветряная оспа, опоясывающий лишай). Эпштейн-</w:t>
            </w:r>
            <w:proofErr w:type="spellStart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Барр</w:t>
            </w:r>
            <w:proofErr w:type="spellEnd"/>
            <w:r w:rsidRPr="00116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вирусная инфекция. Корь. Краснуха.</w:t>
            </w:r>
          </w:p>
        </w:tc>
      </w:tr>
      <w:tr w:rsidR="00116AC4" w:rsidRPr="00116AC4" w:rsidTr="00116AC4">
        <w:tc>
          <w:tcPr>
            <w:tcW w:w="9571" w:type="dxa"/>
            <w:gridSpan w:val="4"/>
            <w:shd w:val="clear" w:color="auto" w:fill="auto"/>
          </w:tcPr>
          <w:p w:rsidR="00116AC4" w:rsidRPr="00116AC4" w:rsidRDefault="00116AC4" w:rsidP="00116AC4">
            <w:pPr>
              <w:pStyle w:val="4"/>
              <w:spacing w:before="0" w:line="240" w:lineRule="auto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Терапия</w:t>
            </w: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Болезни органов пищеварения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Дифференциальная диагностика заболеваний органов пищеварения: НЯК, ВК, язвенная болезнь 12 -перстной кишки и желудка, ГЭРБ</w:t>
            </w:r>
          </w:p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 xml:space="preserve">Краткое содержание: определение цели лекции, особенности обследования, диагностические критерии, тактика ведения, рекомендации по тактики ведения, тактика и методы лечения, </w:t>
            </w:r>
          </w:p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Болезни крови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 xml:space="preserve">Дифференциальная диагностика заболеваний крови, анемии,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гемабластозы</w:t>
            </w:r>
            <w:proofErr w:type="spellEnd"/>
          </w:p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Болезни почек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Мочевой синдром, диагностический поиск при заболеваниях почек</w:t>
            </w:r>
          </w:p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Болезни органов дыхания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Дифференциальная диагностика ХОБЛ. Очаговые заболевания</w:t>
            </w:r>
          </w:p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Краткое содержание: цель лекции, клинические проявления, оценка клинической ситуации: тяжести и степени неотложного состояния, дополнительные методы исследования, принципы терапии</w:t>
            </w: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Болезни органов кровообращения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Артериальные гипертензии. Современные клинические рекомендацию Дифференциальная диагностика</w:t>
            </w:r>
          </w:p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Краткое содержание: определение цели, виды гипертензий, симптоматические гипертензии, особенности течения, диагностические критерии</w:t>
            </w:r>
          </w:p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116AC4" w:rsidRPr="00116AC4" w:rsidTr="00116AC4">
        <w:tc>
          <w:tcPr>
            <w:tcW w:w="2510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Болезни органов кровообращения</w:t>
            </w:r>
          </w:p>
        </w:tc>
        <w:tc>
          <w:tcPr>
            <w:tcW w:w="7061" w:type="dxa"/>
            <w:gridSpan w:val="2"/>
            <w:shd w:val="clear" w:color="auto" w:fill="auto"/>
          </w:tcPr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ОКС. Клинические рекомендации. Дифференциальная диагностика. Тактика обследования и ведения пациентов</w:t>
            </w:r>
          </w:p>
          <w:p w:rsidR="00116AC4" w:rsidRPr="00116AC4" w:rsidRDefault="00116AC4" w:rsidP="00116AC4">
            <w:pPr>
              <w:pStyle w:val="af5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lastRenderedPageBreak/>
              <w:t>Краткое содержание: определение цели лекции, особенности обследования, диагностические критерии, тактика ведения, рекомендации по тактики ведения, тактика и методы лечения, особенности ЭКГ</w:t>
            </w:r>
          </w:p>
        </w:tc>
      </w:tr>
    </w:tbl>
    <w:p w:rsidR="00116AC4" w:rsidRDefault="00116AC4" w:rsidP="00116AC4">
      <w:pPr>
        <w:pStyle w:val="12"/>
        <w:widowControl/>
        <w:suppressAutoHyphens w:val="0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Порядок проведения государственной итоговой аттестации</w:t>
      </w:r>
    </w:p>
    <w:p w:rsidR="00116AC4" w:rsidRPr="00116AC4" w:rsidRDefault="00116AC4" w:rsidP="00116AC4">
      <w:pPr>
        <w:pStyle w:val="af5"/>
        <w:ind w:firstLine="0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>Государств</w:t>
      </w:r>
      <w:r>
        <w:rPr>
          <w:sz w:val="22"/>
          <w:szCs w:val="22"/>
        </w:rPr>
        <w:t>енный экзамен проводится устно в форме собеседования по экзаменационным билетам, каждый из которых содержит 3 контрольных вопр</w:t>
      </w:r>
      <w:r>
        <w:rPr>
          <w:sz w:val="22"/>
          <w:szCs w:val="22"/>
        </w:rPr>
        <w:t>оса и одну ситуационную задачу.</w:t>
      </w:r>
    </w:p>
    <w:p w:rsidR="00AE1450" w:rsidRPr="0023678C" w:rsidRDefault="00AE1450" w:rsidP="00691972">
      <w:pPr>
        <w:spacing w:after="0" w:line="240" w:lineRule="auto"/>
        <w:rPr>
          <w:rFonts w:ascii="Times New Roman" w:hAnsi="Times New Roman"/>
          <w:color w:val="FF0000"/>
        </w:rPr>
      </w:pPr>
    </w:p>
    <w:p w:rsidR="00AE1450" w:rsidRPr="0023678C" w:rsidRDefault="00AE1450" w:rsidP="00691972">
      <w:pPr>
        <w:spacing w:after="0" w:line="240" w:lineRule="auto"/>
        <w:rPr>
          <w:rFonts w:ascii="Times New Roman" w:hAnsi="Times New Roman"/>
          <w:color w:val="FF0000"/>
        </w:rPr>
      </w:pPr>
    </w:p>
    <w:p w:rsidR="00AE1450" w:rsidRPr="00116AC4" w:rsidRDefault="00AE1450" w:rsidP="00116AC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2"/>
          <w:szCs w:val="22"/>
          <w:u w:val="single"/>
          <w:lang w:eastAsia="ru-RU"/>
        </w:rPr>
      </w:pPr>
      <w:r w:rsidRPr="00116AC4">
        <w:rPr>
          <w:rFonts w:ascii="Times New Roman" w:hAnsi="Times New Roman"/>
          <w:b/>
          <w:caps/>
          <w:color w:val="000000" w:themeColor="text1"/>
          <w:sz w:val="22"/>
          <w:szCs w:val="22"/>
          <w:u w:val="single"/>
        </w:rPr>
        <w:t>Иммунологические аспекты онкопатологии</w:t>
      </w:r>
    </w:p>
    <w:p w:rsidR="00AE1450" w:rsidRPr="00116AC4" w:rsidRDefault="00AE1450" w:rsidP="00116AC4">
      <w:pPr>
        <w:spacing w:after="0"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116AC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Цель освоения дисциплины:</w:t>
      </w:r>
    </w:p>
    <w:p w:rsidR="00AE1450" w:rsidRPr="00116AC4" w:rsidRDefault="00AE1450" w:rsidP="00116AC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proofErr w:type="gramStart"/>
      <w:r w:rsidRPr="00116AC4">
        <w:rPr>
          <w:rFonts w:ascii="Times New Roman" w:hAnsi="Times New Roman"/>
          <w:color w:val="000000" w:themeColor="text1"/>
          <w:sz w:val="22"/>
          <w:szCs w:val="22"/>
        </w:rPr>
        <w:t>подготовка</w:t>
      </w:r>
      <w:proofErr w:type="gramEnd"/>
      <w:r w:rsidRPr="00116AC4">
        <w:rPr>
          <w:rFonts w:ascii="Times New Roman" w:hAnsi="Times New Roman"/>
          <w:color w:val="000000" w:themeColor="text1"/>
          <w:sz w:val="22"/>
          <w:szCs w:val="22"/>
        </w:rPr>
        <w:t xml:space="preserve"> специалиста для самостоятельной деятельности врача-иммунолога, со знанием тактики подбора и проведения биотерапии (</w:t>
      </w:r>
      <w:proofErr w:type="spellStart"/>
      <w:r w:rsidRPr="00116AC4">
        <w:rPr>
          <w:rFonts w:ascii="Times New Roman" w:hAnsi="Times New Roman"/>
          <w:color w:val="000000" w:themeColor="text1"/>
          <w:sz w:val="22"/>
          <w:szCs w:val="22"/>
        </w:rPr>
        <w:t>иммунотропной</w:t>
      </w:r>
      <w:proofErr w:type="spellEnd"/>
      <w:r w:rsidRPr="00116AC4">
        <w:rPr>
          <w:rFonts w:ascii="Times New Roman" w:hAnsi="Times New Roman"/>
          <w:color w:val="000000" w:themeColor="text1"/>
          <w:sz w:val="22"/>
          <w:szCs w:val="22"/>
        </w:rPr>
        <w:t xml:space="preserve"> терапии) у </w:t>
      </w:r>
      <w:proofErr w:type="spellStart"/>
      <w:r w:rsidRPr="00116AC4">
        <w:rPr>
          <w:rFonts w:ascii="Times New Roman" w:hAnsi="Times New Roman"/>
          <w:color w:val="000000" w:themeColor="text1"/>
          <w:sz w:val="22"/>
          <w:szCs w:val="22"/>
        </w:rPr>
        <w:t>онкопациентов</w:t>
      </w:r>
      <w:proofErr w:type="spellEnd"/>
      <w:r w:rsidRPr="00116AC4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AE1450" w:rsidRPr="00116AC4" w:rsidRDefault="00AE1450" w:rsidP="00116AC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  <w:r w:rsidRPr="00116AC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Место дисциплины в структуре образовательной программы:</w:t>
      </w:r>
    </w:p>
    <w:p w:rsidR="00AE1450" w:rsidRPr="00116AC4" w:rsidRDefault="00AE1450" w:rsidP="00116A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116AC4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Дисциплина относится к вариативной части учебного плана.</w:t>
      </w:r>
    </w:p>
    <w:p w:rsidR="00AE1450" w:rsidRPr="00116AC4" w:rsidRDefault="00AE1450" w:rsidP="00116AC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</w:pPr>
    </w:p>
    <w:p w:rsidR="00AE1450" w:rsidRPr="00116AC4" w:rsidRDefault="00AE1450" w:rsidP="00116AC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116AC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 xml:space="preserve">Компетенции обучающегося, </w:t>
      </w:r>
      <w:r w:rsidRPr="00116AC4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формируемые в результате освоения дисциплины:</w:t>
      </w:r>
    </w:p>
    <w:tbl>
      <w:tblPr>
        <w:tblW w:w="4766" w:type="pct"/>
        <w:tblInd w:w="-10" w:type="dxa"/>
        <w:tblCellMar>
          <w:left w:w="98" w:type="dxa"/>
        </w:tblCellMar>
        <w:tblLook w:val="00A0" w:firstRow="1" w:lastRow="0" w:firstColumn="1" w:lastColumn="0" w:noHBand="0" w:noVBand="0"/>
      </w:tblPr>
      <w:tblGrid>
        <w:gridCol w:w="1193"/>
        <w:gridCol w:w="7921"/>
      </w:tblGrid>
      <w:tr w:rsidR="00116AC4" w:rsidRPr="00116AC4" w:rsidTr="00691972">
        <w:trPr>
          <w:tblHeader/>
        </w:trPr>
        <w:tc>
          <w:tcPr>
            <w:tcW w:w="1193" w:type="dxa"/>
            <w:shd w:val="clear" w:color="auto" w:fill="auto"/>
            <w:tcMar>
              <w:left w:w="98" w:type="dxa"/>
            </w:tcMar>
            <w:vAlign w:val="center"/>
          </w:tcPr>
          <w:p w:rsidR="0001315F" w:rsidRPr="00116AC4" w:rsidRDefault="0001315F" w:rsidP="00116A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ПК-1</w:t>
            </w:r>
          </w:p>
        </w:tc>
        <w:tc>
          <w:tcPr>
            <w:tcW w:w="7920" w:type="dxa"/>
            <w:shd w:val="clear" w:color="auto" w:fill="auto"/>
            <w:tcMar>
              <w:left w:w="98" w:type="dxa"/>
            </w:tcMar>
            <w:vAlign w:val="center"/>
          </w:tcPr>
          <w:p w:rsidR="0001315F" w:rsidRPr="00116AC4" w:rsidRDefault="00691972" w:rsidP="00116AC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к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осуществлению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комплекса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мероприятий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направленных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на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сохранение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и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укрепление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здоровья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и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включающих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в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себя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формирование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здорового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образа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жизни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предупреждение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возникновения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и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(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или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распространения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заболеваний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их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раннюю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диагностику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выявление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причин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и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условий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их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возникновения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и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развития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а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также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направленных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на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устранение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вредного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влияния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на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здоровье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человека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факторов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среды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его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 w:hint="cs"/>
                <w:color w:val="000000" w:themeColor="text1"/>
                <w:sz w:val="22"/>
                <w:szCs w:val="22"/>
              </w:rPr>
              <w:t>обитания</w:t>
            </w:r>
          </w:p>
        </w:tc>
      </w:tr>
      <w:tr w:rsidR="00116AC4" w:rsidRPr="00116AC4" w:rsidTr="00691972">
        <w:trPr>
          <w:trHeight w:val="340"/>
        </w:trPr>
        <w:tc>
          <w:tcPr>
            <w:tcW w:w="1193" w:type="dxa"/>
            <w:shd w:val="clear" w:color="auto" w:fill="auto"/>
            <w:tcMar>
              <w:left w:w="98" w:type="dxa"/>
            </w:tcMar>
          </w:tcPr>
          <w:p w:rsidR="0001315F" w:rsidRPr="00116AC4" w:rsidRDefault="0001315F" w:rsidP="00116A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ПК-5</w:t>
            </w:r>
          </w:p>
          <w:p w:rsidR="0001315F" w:rsidRPr="00116AC4" w:rsidRDefault="0001315F" w:rsidP="00116A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auto"/>
            <w:tcMar>
              <w:left w:w="98" w:type="dxa"/>
            </w:tcMar>
            <w:vAlign w:val="bottom"/>
          </w:tcPr>
          <w:p w:rsidR="0001315F" w:rsidRPr="00116AC4" w:rsidRDefault="0001315F" w:rsidP="00116AC4">
            <w:pPr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      </w:r>
          </w:p>
        </w:tc>
      </w:tr>
      <w:tr w:rsidR="00116AC4" w:rsidRPr="00116AC4" w:rsidTr="00691972">
        <w:trPr>
          <w:trHeight w:val="340"/>
        </w:trPr>
        <w:tc>
          <w:tcPr>
            <w:tcW w:w="1193" w:type="dxa"/>
            <w:shd w:val="clear" w:color="auto" w:fill="auto"/>
            <w:tcMar>
              <w:left w:w="98" w:type="dxa"/>
            </w:tcMar>
          </w:tcPr>
          <w:p w:rsidR="0001315F" w:rsidRPr="00116AC4" w:rsidRDefault="0001315F" w:rsidP="00116A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ПК-6</w:t>
            </w:r>
          </w:p>
          <w:p w:rsidR="0001315F" w:rsidRPr="00116AC4" w:rsidRDefault="0001315F" w:rsidP="00116A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auto"/>
            <w:tcMar>
              <w:left w:w="98" w:type="dxa"/>
            </w:tcMar>
            <w:vAlign w:val="bottom"/>
          </w:tcPr>
          <w:p w:rsidR="0001315F" w:rsidRPr="00116AC4" w:rsidRDefault="0001315F" w:rsidP="00116AC4">
            <w:pPr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ведению и лечению пациентов с </w:t>
            </w:r>
            <w:proofErr w:type="spellStart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аллергологическими</w:t>
            </w:r>
            <w:proofErr w:type="spellEnd"/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 (или) иммунологическими заболеваниями</w:t>
            </w:r>
          </w:p>
        </w:tc>
      </w:tr>
    </w:tbl>
    <w:p w:rsidR="00AE1450" w:rsidRPr="00116AC4" w:rsidRDefault="00AE1450" w:rsidP="00116AC4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16A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AE1450" w:rsidRPr="00116AC4" w:rsidRDefault="00AE1450" w:rsidP="00116AC4">
      <w:pPr>
        <w:spacing w:after="0"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116AC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ru-RU"/>
        </w:rPr>
        <w:t>Содержание дисциплины:</w:t>
      </w:r>
    </w:p>
    <w:tbl>
      <w:tblPr>
        <w:tblW w:w="8883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40"/>
        <w:gridCol w:w="5743"/>
      </w:tblGrid>
      <w:tr w:rsidR="00116AC4" w:rsidRPr="00116AC4" w:rsidTr="00691972">
        <w:trPr>
          <w:cantSplit/>
          <w:trHeight w:val="1150"/>
          <w:jc w:val="center"/>
        </w:trPr>
        <w:tc>
          <w:tcPr>
            <w:tcW w:w="3140" w:type="dxa"/>
            <w:shd w:val="clear" w:color="auto" w:fill="auto"/>
            <w:tcMar>
              <w:left w:w="98" w:type="dxa"/>
            </w:tcMar>
          </w:tcPr>
          <w:p w:rsidR="00691972" w:rsidRPr="00116AC4" w:rsidRDefault="00691972" w:rsidP="00116AC4">
            <w:pPr>
              <w:pStyle w:val="210"/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 xml:space="preserve">Основы иммунологии. Иммунодиагностика. </w:t>
            </w:r>
            <w:proofErr w:type="spellStart"/>
            <w:proofErr w:type="gramStart"/>
            <w:r w:rsidRPr="00116AC4">
              <w:rPr>
                <w:color w:val="000000" w:themeColor="text1"/>
                <w:sz w:val="22"/>
                <w:szCs w:val="22"/>
              </w:rPr>
              <w:t>Онкомаркеры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.   </w:t>
            </w:r>
            <w:proofErr w:type="gramEnd"/>
            <w:r w:rsidRPr="00116AC4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  <w:tc>
          <w:tcPr>
            <w:tcW w:w="5743" w:type="dxa"/>
            <w:shd w:val="clear" w:color="auto" w:fill="auto"/>
            <w:tcMar>
              <w:left w:w="102" w:type="dxa"/>
            </w:tcMar>
          </w:tcPr>
          <w:p w:rsidR="00691972" w:rsidRPr="00116AC4" w:rsidRDefault="00691972" w:rsidP="00116AC4">
            <w:pPr>
              <w:pStyle w:val="110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16AC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Органы</w:t>
            </w:r>
            <w:r w:rsidRPr="0011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16AC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иммунной системы, клеточные и гуморальные компоненты иммунной системы, онтогенез иммунной системы человека, формирование и реализация иммунного ответа, регуляция иммунного ответа, генетические основы иммунного ответа, естественный и приобретенный иммунитет.</w:t>
            </w:r>
          </w:p>
        </w:tc>
      </w:tr>
      <w:tr w:rsidR="00116AC4" w:rsidRPr="00116AC4" w:rsidTr="00691972">
        <w:trPr>
          <w:cantSplit/>
          <w:trHeight w:val="1150"/>
          <w:jc w:val="center"/>
        </w:trPr>
        <w:tc>
          <w:tcPr>
            <w:tcW w:w="3140" w:type="dxa"/>
            <w:shd w:val="clear" w:color="auto" w:fill="auto"/>
            <w:tcMar>
              <w:left w:w="98" w:type="dxa"/>
            </w:tcMar>
          </w:tcPr>
          <w:p w:rsidR="00691972" w:rsidRPr="00116AC4" w:rsidRDefault="00691972" w:rsidP="00116AC4">
            <w:pPr>
              <w:pStyle w:val="210"/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 xml:space="preserve">Иммунология злокачественных новообразований.                      </w:t>
            </w:r>
          </w:p>
          <w:p w:rsidR="00691972" w:rsidRPr="00116AC4" w:rsidRDefault="00691972" w:rsidP="00116AC4">
            <w:pPr>
              <w:pStyle w:val="210"/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43" w:type="dxa"/>
            <w:shd w:val="clear" w:color="auto" w:fill="auto"/>
            <w:tcMar>
              <w:left w:w="102" w:type="dxa"/>
            </w:tcMar>
          </w:tcPr>
          <w:p w:rsidR="00691972" w:rsidRPr="00116AC4" w:rsidRDefault="00691972" w:rsidP="00116AC4">
            <w:pPr>
              <w:pStyle w:val="af0"/>
              <w:spacing w:after="0"/>
              <w:ind w:left="0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Естественный и приобретенный противоопухолевый иммунитет, феномен «</w:t>
            </w:r>
            <w:r w:rsidRPr="00116AC4">
              <w:rPr>
                <w:color w:val="000000" w:themeColor="text1"/>
                <w:sz w:val="22"/>
                <w:szCs w:val="22"/>
                <w:lang w:val="en-US"/>
              </w:rPr>
              <w:t>escape</w:t>
            </w:r>
            <w:r w:rsidRPr="00116AC4">
              <w:rPr>
                <w:color w:val="000000" w:themeColor="text1"/>
                <w:sz w:val="22"/>
                <w:szCs w:val="22"/>
              </w:rPr>
              <w:t>» и “е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  <w:lang w:val="en-US"/>
              </w:rPr>
              <w:t>nhancing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», иммунные аспекты патогенеза развития опухолей и метастазирования, нарушения иммунитета как побочные эффекты хирургического,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химио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>- и лучевого лечения онкологических больных.</w:t>
            </w:r>
          </w:p>
        </w:tc>
      </w:tr>
      <w:tr w:rsidR="00116AC4" w:rsidRPr="00116AC4" w:rsidTr="00691972">
        <w:trPr>
          <w:cantSplit/>
          <w:trHeight w:val="434"/>
          <w:jc w:val="center"/>
        </w:trPr>
        <w:tc>
          <w:tcPr>
            <w:tcW w:w="3140" w:type="dxa"/>
            <w:shd w:val="clear" w:color="auto" w:fill="auto"/>
            <w:tcMar>
              <w:left w:w="98" w:type="dxa"/>
            </w:tcMar>
          </w:tcPr>
          <w:p w:rsidR="00691972" w:rsidRPr="00116AC4" w:rsidRDefault="00691972" w:rsidP="00116AC4">
            <w:pPr>
              <w:pStyle w:val="af0"/>
              <w:spacing w:after="0"/>
              <w:ind w:left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Лимфопролиферативные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 заболевания, лейкозы.</w:t>
            </w:r>
          </w:p>
        </w:tc>
        <w:tc>
          <w:tcPr>
            <w:tcW w:w="5743" w:type="dxa"/>
            <w:shd w:val="clear" w:color="auto" w:fill="auto"/>
            <w:tcMar>
              <w:left w:w="102" w:type="dxa"/>
            </w:tcMar>
          </w:tcPr>
          <w:p w:rsidR="00691972" w:rsidRPr="00116AC4" w:rsidRDefault="00691972" w:rsidP="00116AC4">
            <w:pPr>
              <w:pStyle w:val="ae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Механизмы нарушения противоопухолевого надзора за делением клеток. Роль вирусов.</w:t>
            </w:r>
          </w:p>
        </w:tc>
      </w:tr>
      <w:tr w:rsidR="00116AC4" w:rsidRPr="00116AC4" w:rsidTr="00691972">
        <w:trPr>
          <w:cantSplit/>
          <w:trHeight w:val="538"/>
          <w:jc w:val="center"/>
        </w:trPr>
        <w:tc>
          <w:tcPr>
            <w:tcW w:w="3140" w:type="dxa"/>
            <w:shd w:val="clear" w:color="auto" w:fill="auto"/>
            <w:tcMar>
              <w:left w:w="98" w:type="dxa"/>
            </w:tcMar>
          </w:tcPr>
          <w:p w:rsidR="00691972" w:rsidRPr="00116AC4" w:rsidRDefault="00691972" w:rsidP="00116AC4">
            <w:pPr>
              <w:pStyle w:val="af0"/>
              <w:spacing w:after="0"/>
              <w:ind w:left="0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Иммунотерапия опухолей и ее перспективы</w:t>
            </w:r>
          </w:p>
        </w:tc>
        <w:tc>
          <w:tcPr>
            <w:tcW w:w="5743" w:type="dxa"/>
            <w:shd w:val="clear" w:color="auto" w:fill="auto"/>
            <w:tcMar>
              <w:left w:w="102" w:type="dxa"/>
            </w:tcMar>
          </w:tcPr>
          <w:p w:rsidR="00691972" w:rsidRPr="00116AC4" w:rsidRDefault="00691972" w:rsidP="00116AC4">
            <w:pPr>
              <w:pStyle w:val="ae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16AC4">
              <w:rPr>
                <w:color w:val="000000" w:themeColor="text1"/>
                <w:sz w:val="22"/>
                <w:szCs w:val="22"/>
              </w:rPr>
              <w:t>специфическая</w:t>
            </w:r>
            <w:proofErr w:type="gramEnd"/>
            <w:r w:rsidRPr="00116AC4">
              <w:rPr>
                <w:color w:val="000000" w:themeColor="text1"/>
                <w:sz w:val="22"/>
                <w:szCs w:val="22"/>
              </w:rPr>
              <w:t xml:space="preserve"> (вакцины и </w:t>
            </w:r>
            <w:proofErr w:type="spellStart"/>
            <w:r w:rsidRPr="00116AC4">
              <w:rPr>
                <w:color w:val="000000" w:themeColor="text1"/>
                <w:sz w:val="22"/>
                <w:szCs w:val="22"/>
              </w:rPr>
              <w:t>моноклональные</w:t>
            </w:r>
            <w:proofErr w:type="spellEnd"/>
            <w:r w:rsidRPr="00116AC4">
              <w:rPr>
                <w:color w:val="000000" w:themeColor="text1"/>
                <w:sz w:val="22"/>
                <w:szCs w:val="22"/>
              </w:rPr>
              <w:t xml:space="preserve"> антитела…) и неспецифическая (цитокины…) иммунотерапия</w:t>
            </w:r>
          </w:p>
        </w:tc>
      </w:tr>
      <w:tr w:rsidR="00116AC4" w:rsidRPr="00116AC4" w:rsidTr="00691972">
        <w:trPr>
          <w:cantSplit/>
          <w:trHeight w:val="706"/>
          <w:jc w:val="center"/>
        </w:trPr>
        <w:tc>
          <w:tcPr>
            <w:tcW w:w="3140" w:type="dxa"/>
            <w:shd w:val="clear" w:color="auto" w:fill="auto"/>
            <w:tcMar>
              <w:left w:w="98" w:type="dxa"/>
            </w:tcMar>
          </w:tcPr>
          <w:p w:rsidR="00691972" w:rsidRPr="00116AC4" w:rsidRDefault="00691972" w:rsidP="00116AC4">
            <w:pPr>
              <w:pStyle w:val="210"/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 xml:space="preserve">Иммуномодуляторы в онкологии                                                 </w:t>
            </w:r>
          </w:p>
          <w:p w:rsidR="00691972" w:rsidRPr="00116AC4" w:rsidRDefault="00691972" w:rsidP="00116AC4">
            <w:pPr>
              <w:pStyle w:val="af0"/>
              <w:spacing w:after="0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43" w:type="dxa"/>
            <w:shd w:val="clear" w:color="auto" w:fill="auto"/>
            <w:tcMar>
              <w:left w:w="102" w:type="dxa"/>
            </w:tcMar>
          </w:tcPr>
          <w:p w:rsidR="00691972" w:rsidRPr="00116AC4" w:rsidRDefault="00691972" w:rsidP="00116AC4">
            <w:pPr>
              <w:pStyle w:val="ae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Иммуномодулирующие препараты, классификация, показания и противопоказания, наиболее оптимальные схемы применения современных иммуномодуляторов у онкологических больных.</w:t>
            </w:r>
          </w:p>
        </w:tc>
      </w:tr>
      <w:tr w:rsidR="00116AC4" w:rsidRPr="00116AC4" w:rsidTr="00691972">
        <w:trPr>
          <w:cantSplit/>
          <w:trHeight w:val="565"/>
          <w:jc w:val="center"/>
        </w:trPr>
        <w:tc>
          <w:tcPr>
            <w:tcW w:w="3140" w:type="dxa"/>
            <w:shd w:val="clear" w:color="auto" w:fill="auto"/>
            <w:tcMar>
              <w:left w:w="98" w:type="dxa"/>
            </w:tcMar>
          </w:tcPr>
          <w:p w:rsidR="00691972" w:rsidRPr="00116AC4" w:rsidRDefault="00691972" w:rsidP="00116AC4">
            <w:pPr>
              <w:pStyle w:val="af0"/>
              <w:spacing w:after="0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116AC4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Особенности ведения </w:t>
            </w:r>
            <w:proofErr w:type="spellStart"/>
            <w:r w:rsidRPr="00116AC4">
              <w:rPr>
                <w:bCs/>
                <w:color w:val="000000" w:themeColor="text1"/>
                <w:sz w:val="22"/>
                <w:szCs w:val="22"/>
              </w:rPr>
              <w:t>онкопациентов</w:t>
            </w:r>
            <w:proofErr w:type="spellEnd"/>
            <w:r w:rsidRPr="00116AC4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743" w:type="dxa"/>
            <w:shd w:val="clear" w:color="auto" w:fill="auto"/>
            <w:tcMar>
              <w:left w:w="102" w:type="dxa"/>
            </w:tcMar>
          </w:tcPr>
          <w:p w:rsidR="00691972" w:rsidRPr="00116AC4" w:rsidRDefault="00691972" w:rsidP="00116AC4">
            <w:pPr>
              <w:pStyle w:val="ae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116AC4">
              <w:rPr>
                <w:color w:val="000000" w:themeColor="text1"/>
                <w:sz w:val="22"/>
                <w:szCs w:val="22"/>
              </w:rPr>
              <w:t>Оптимизация схем лечения.</w:t>
            </w:r>
          </w:p>
        </w:tc>
      </w:tr>
    </w:tbl>
    <w:p w:rsidR="00AE1450" w:rsidRPr="0023678C" w:rsidRDefault="00AE1450" w:rsidP="00691972">
      <w:pPr>
        <w:spacing w:after="0" w:line="240" w:lineRule="auto"/>
        <w:rPr>
          <w:rFonts w:ascii="Times New Roman" w:hAnsi="Times New Roman"/>
          <w:color w:val="FF0000"/>
        </w:rPr>
      </w:pPr>
    </w:p>
    <w:p w:rsidR="00AB231F" w:rsidRPr="0023678C" w:rsidRDefault="00AB231F" w:rsidP="00691972">
      <w:pPr>
        <w:spacing w:after="0"/>
        <w:rPr>
          <w:color w:val="FF0000"/>
          <w:lang w:eastAsia="ru-RU"/>
        </w:rPr>
      </w:pPr>
    </w:p>
    <w:p w:rsidR="00AB231F" w:rsidRPr="0023678C" w:rsidRDefault="00AB231F" w:rsidP="00691972">
      <w:pPr>
        <w:spacing w:after="0"/>
        <w:rPr>
          <w:color w:val="FF0000"/>
          <w:lang w:eastAsia="ru-RU"/>
        </w:rPr>
      </w:pPr>
    </w:p>
    <w:p w:rsidR="00C62CFE" w:rsidRPr="0023678C" w:rsidRDefault="00AB231F" w:rsidP="00691972">
      <w:pPr>
        <w:tabs>
          <w:tab w:val="left" w:pos="1575"/>
        </w:tabs>
        <w:spacing w:after="0"/>
        <w:rPr>
          <w:color w:val="FF0000"/>
          <w:lang w:eastAsia="ru-RU"/>
        </w:rPr>
      </w:pPr>
      <w:r w:rsidRPr="0023678C">
        <w:rPr>
          <w:color w:val="FF0000"/>
          <w:lang w:eastAsia="ru-RU"/>
        </w:rPr>
        <w:tab/>
      </w:r>
    </w:p>
    <w:sectPr w:rsidR="00C62CFE" w:rsidRPr="0023678C" w:rsidSect="001F1F1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B4" w:rsidRDefault="00A92AB4" w:rsidP="001F1F19">
      <w:pPr>
        <w:spacing w:after="0" w:line="240" w:lineRule="auto"/>
      </w:pPr>
      <w:r>
        <w:separator/>
      </w:r>
    </w:p>
  </w:endnote>
  <w:endnote w:type="continuationSeparator" w:id="0">
    <w:p w:rsidR="00A92AB4" w:rsidRDefault="00A92AB4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3198"/>
      <w:docPartObj>
        <w:docPartGallery w:val="Page Numbers (Bottom of Page)"/>
        <w:docPartUnique/>
      </w:docPartObj>
    </w:sdtPr>
    <w:sdtEndPr/>
    <w:sdtContent>
      <w:p w:rsidR="003220B8" w:rsidRDefault="00B33266">
        <w:pPr>
          <w:pStyle w:val="a5"/>
          <w:jc w:val="right"/>
        </w:pPr>
        <w:r>
          <w:fldChar w:fldCharType="begin"/>
        </w:r>
        <w:r w:rsidR="00582D23">
          <w:instrText xml:space="preserve"> PAGE   \* MERGEFORMAT </w:instrText>
        </w:r>
        <w:r>
          <w:fldChar w:fldCharType="separate"/>
        </w:r>
        <w:r w:rsidR="00116A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20B8" w:rsidRDefault="003220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B4" w:rsidRDefault="00D363B4" w:rsidP="00D363B4">
    <w:pPr>
      <w:pStyle w:val="a5"/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Москва 201</w:t>
    </w:r>
    <w:r w:rsidR="002D21F5">
      <w:rPr>
        <w:rFonts w:ascii="Times New Roman" w:hAnsi="Times New Roman"/>
        <w:szCs w:val="24"/>
      </w:rPr>
      <w:t>9</w:t>
    </w:r>
  </w:p>
  <w:p w:rsidR="003220B8" w:rsidRPr="00D363B4" w:rsidRDefault="003220B8" w:rsidP="00D363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B4" w:rsidRDefault="00A92AB4" w:rsidP="001F1F19">
      <w:pPr>
        <w:spacing w:after="0" w:line="240" w:lineRule="auto"/>
      </w:pPr>
      <w:r>
        <w:separator/>
      </w:r>
    </w:p>
  </w:footnote>
  <w:footnote w:type="continuationSeparator" w:id="0">
    <w:p w:rsidR="00A92AB4" w:rsidRDefault="00A92AB4" w:rsidP="001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1"/>
    </w:tblGrid>
    <w:tr w:rsidR="003220B8" w:rsidRPr="0078314C" w:rsidTr="0078314C">
      <w:tc>
        <w:tcPr>
          <w:tcW w:w="9571" w:type="dxa"/>
        </w:tcPr>
        <w:p w:rsidR="003220B8" w:rsidRPr="0078314C" w:rsidRDefault="003220B8" w:rsidP="008406BD">
          <w:pPr>
            <w:pStyle w:val="a3"/>
            <w:jc w:val="right"/>
            <w:rPr>
              <w:rFonts w:ascii="Times New Roman" w:hAnsi="Times New Roman"/>
            </w:rPr>
          </w:pPr>
        </w:p>
      </w:tc>
    </w:tr>
    <w:tr w:rsidR="003220B8" w:rsidRPr="0078314C" w:rsidTr="0070417F">
      <w:tc>
        <w:tcPr>
          <w:tcW w:w="9571" w:type="dxa"/>
        </w:tcPr>
        <w:p w:rsidR="003220B8" w:rsidRPr="0078314C" w:rsidRDefault="003220B8" w:rsidP="00254585">
          <w:pPr>
            <w:pStyle w:val="a3"/>
            <w:jc w:val="right"/>
            <w:rPr>
              <w:rFonts w:ascii="Times New Roman" w:hAnsi="Times New Roman"/>
            </w:rPr>
          </w:pPr>
        </w:p>
      </w:tc>
    </w:tr>
    <w:tr w:rsidR="003220B8" w:rsidRPr="0078314C" w:rsidTr="0070417F">
      <w:tc>
        <w:tcPr>
          <w:tcW w:w="9571" w:type="dxa"/>
        </w:tcPr>
        <w:p w:rsidR="003220B8" w:rsidRPr="0070417F" w:rsidRDefault="003220B8" w:rsidP="0078314C">
          <w:pPr>
            <w:pStyle w:val="a3"/>
            <w:rPr>
              <w:rFonts w:ascii="Times New Roman" w:hAnsi="Times New Roman"/>
              <w:i/>
              <w:sz w:val="20"/>
            </w:rPr>
          </w:pPr>
          <w:r w:rsidRPr="0070417F">
            <w:rPr>
              <w:rFonts w:ascii="Times New Roman" w:hAnsi="Times New Roman"/>
              <w:i/>
              <w:sz w:val="20"/>
            </w:rPr>
            <w:t>31.08.26 Аллергология и иммунология</w:t>
          </w:r>
        </w:p>
      </w:tc>
    </w:tr>
  </w:tbl>
  <w:p w:rsidR="003220B8" w:rsidRPr="001F1F19" w:rsidRDefault="003220B8" w:rsidP="0078314C">
    <w:pPr>
      <w:pStyle w:val="a3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1"/>
    </w:tblGrid>
    <w:tr w:rsidR="003220B8" w:rsidRPr="0078314C" w:rsidTr="0070417F">
      <w:tc>
        <w:tcPr>
          <w:tcW w:w="9571" w:type="dxa"/>
        </w:tcPr>
        <w:p w:rsidR="003220B8" w:rsidRPr="0078314C" w:rsidRDefault="003220B8" w:rsidP="00254585">
          <w:pPr>
            <w:pStyle w:val="a3"/>
            <w:jc w:val="right"/>
            <w:rPr>
              <w:rFonts w:ascii="Times New Roman" w:hAnsi="Times New Roman"/>
            </w:rPr>
          </w:pPr>
        </w:p>
      </w:tc>
    </w:tr>
    <w:tr w:rsidR="003220B8" w:rsidRPr="0078314C" w:rsidTr="0070417F">
      <w:tc>
        <w:tcPr>
          <w:tcW w:w="9571" w:type="dxa"/>
        </w:tcPr>
        <w:p w:rsidR="003220B8" w:rsidRPr="0078314C" w:rsidRDefault="003220B8" w:rsidP="00254585">
          <w:pPr>
            <w:pStyle w:val="a3"/>
            <w:jc w:val="right"/>
            <w:rPr>
              <w:rFonts w:ascii="Times New Roman" w:hAnsi="Times New Roman"/>
            </w:rPr>
          </w:pPr>
        </w:p>
      </w:tc>
    </w:tr>
    <w:tr w:rsidR="003220B8" w:rsidRPr="001F1F19" w:rsidTr="0070417F">
      <w:tc>
        <w:tcPr>
          <w:tcW w:w="9571" w:type="dxa"/>
        </w:tcPr>
        <w:p w:rsidR="003220B8" w:rsidRPr="001F1F19" w:rsidRDefault="003220B8" w:rsidP="0078314C">
          <w:pPr>
            <w:pStyle w:val="a3"/>
            <w:rPr>
              <w:rFonts w:ascii="Times New Roman" w:hAnsi="Times New Roman"/>
            </w:rPr>
          </w:pPr>
        </w:p>
      </w:tc>
    </w:tr>
  </w:tbl>
  <w:p w:rsidR="003220B8" w:rsidRPr="001F1F19" w:rsidRDefault="003220B8" w:rsidP="0078314C">
    <w:pPr>
      <w:pStyle w:val="a3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CE84B1F"/>
    <w:multiLevelType w:val="multilevel"/>
    <w:tmpl w:val="692075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93531D"/>
    <w:multiLevelType w:val="multilevel"/>
    <w:tmpl w:val="79228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7387"/>
    <w:multiLevelType w:val="multilevel"/>
    <w:tmpl w:val="B2BA3F6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C5B"/>
    <w:multiLevelType w:val="multilevel"/>
    <w:tmpl w:val="DAAEC1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D1779C6"/>
    <w:multiLevelType w:val="multilevel"/>
    <w:tmpl w:val="A21A26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8">
    <w:nsid w:val="51FE3856"/>
    <w:multiLevelType w:val="multilevel"/>
    <w:tmpl w:val="D7A08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7370A"/>
    <w:multiLevelType w:val="hybridMultilevel"/>
    <w:tmpl w:val="A89AA6E6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56FEA2E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11C1"/>
    <w:multiLevelType w:val="multilevel"/>
    <w:tmpl w:val="AC605E3C"/>
    <w:lvl w:ilvl="0">
      <w:start w:val="1"/>
      <w:numFmt w:val="none"/>
      <w:pStyle w:val="2"/>
      <w:suff w:val="space"/>
      <w:lvlText w:val="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BB9"/>
    <w:rsid w:val="0001315F"/>
    <w:rsid w:val="00055EBC"/>
    <w:rsid w:val="000572CA"/>
    <w:rsid w:val="000736F3"/>
    <w:rsid w:val="000875BD"/>
    <w:rsid w:val="000A42AF"/>
    <w:rsid w:val="000B119A"/>
    <w:rsid w:val="000B621F"/>
    <w:rsid w:val="000C13F5"/>
    <w:rsid w:val="000C5998"/>
    <w:rsid w:val="000E5F6E"/>
    <w:rsid w:val="000E7940"/>
    <w:rsid w:val="00112E86"/>
    <w:rsid w:val="00114B3C"/>
    <w:rsid w:val="00116AC4"/>
    <w:rsid w:val="00120456"/>
    <w:rsid w:val="001261A9"/>
    <w:rsid w:val="001404A0"/>
    <w:rsid w:val="00143483"/>
    <w:rsid w:val="001436C0"/>
    <w:rsid w:val="00180D38"/>
    <w:rsid w:val="0019157F"/>
    <w:rsid w:val="001B0F71"/>
    <w:rsid w:val="001B387B"/>
    <w:rsid w:val="001C56D8"/>
    <w:rsid w:val="001F18DC"/>
    <w:rsid w:val="001F1F19"/>
    <w:rsid w:val="00201A99"/>
    <w:rsid w:val="00207BB2"/>
    <w:rsid w:val="00212583"/>
    <w:rsid w:val="00236194"/>
    <w:rsid w:val="002364BE"/>
    <w:rsid w:val="0023678C"/>
    <w:rsid w:val="00250FB3"/>
    <w:rsid w:val="00254585"/>
    <w:rsid w:val="00296FA1"/>
    <w:rsid w:val="002C34A5"/>
    <w:rsid w:val="002D21F5"/>
    <w:rsid w:val="002E66BE"/>
    <w:rsid w:val="002F5C3D"/>
    <w:rsid w:val="00307FFD"/>
    <w:rsid w:val="0031067C"/>
    <w:rsid w:val="003220B8"/>
    <w:rsid w:val="0033427D"/>
    <w:rsid w:val="003427AA"/>
    <w:rsid w:val="003501D4"/>
    <w:rsid w:val="00375D7D"/>
    <w:rsid w:val="00377989"/>
    <w:rsid w:val="003871E2"/>
    <w:rsid w:val="00391024"/>
    <w:rsid w:val="003A1981"/>
    <w:rsid w:val="003A47A7"/>
    <w:rsid w:val="004019F8"/>
    <w:rsid w:val="00430271"/>
    <w:rsid w:val="0048639E"/>
    <w:rsid w:val="00493F63"/>
    <w:rsid w:val="004B335B"/>
    <w:rsid w:val="004B46DE"/>
    <w:rsid w:val="004C7D26"/>
    <w:rsid w:val="004E512F"/>
    <w:rsid w:val="00552242"/>
    <w:rsid w:val="00556169"/>
    <w:rsid w:val="00581378"/>
    <w:rsid w:val="00582D23"/>
    <w:rsid w:val="005852F2"/>
    <w:rsid w:val="005B73DD"/>
    <w:rsid w:val="005C7B82"/>
    <w:rsid w:val="005E0095"/>
    <w:rsid w:val="005E3D28"/>
    <w:rsid w:val="005E6D12"/>
    <w:rsid w:val="00615700"/>
    <w:rsid w:val="00625FC1"/>
    <w:rsid w:val="0063028E"/>
    <w:rsid w:val="006337A9"/>
    <w:rsid w:val="00640C41"/>
    <w:rsid w:val="00691972"/>
    <w:rsid w:val="006B5E59"/>
    <w:rsid w:val="0070417F"/>
    <w:rsid w:val="00706843"/>
    <w:rsid w:val="00720248"/>
    <w:rsid w:val="00735A02"/>
    <w:rsid w:val="00735C05"/>
    <w:rsid w:val="0078314C"/>
    <w:rsid w:val="007B6113"/>
    <w:rsid w:val="007F3881"/>
    <w:rsid w:val="007F7DB0"/>
    <w:rsid w:val="008406BD"/>
    <w:rsid w:val="008820B9"/>
    <w:rsid w:val="008A07D5"/>
    <w:rsid w:val="008C3563"/>
    <w:rsid w:val="00930D00"/>
    <w:rsid w:val="009528D2"/>
    <w:rsid w:val="00983077"/>
    <w:rsid w:val="009836C0"/>
    <w:rsid w:val="00986FA3"/>
    <w:rsid w:val="009D7E2D"/>
    <w:rsid w:val="00A30366"/>
    <w:rsid w:val="00A41602"/>
    <w:rsid w:val="00A57115"/>
    <w:rsid w:val="00A62232"/>
    <w:rsid w:val="00A91F9C"/>
    <w:rsid w:val="00A92AB4"/>
    <w:rsid w:val="00AB0376"/>
    <w:rsid w:val="00AB231F"/>
    <w:rsid w:val="00AD0B7B"/>
    <w:rsid w:val="00AE1450"/>
    <w:rsid w:val="00AE7E0E"/>
    <w:rsid w:val="00B11093"/>
    <w:rsid w:val="00B13BB7"/>
    <w:rsid w:val="00B33266"/>
    <w:rsid w:val="00B3617B"/>
    <w:rsid w:val="00B41750"/>
    <w:rsid w:val="00B547A0"/>
    <w:rsid w:val="00B658C1"/>
    <w:rsid w:val="00B80203"/>
    <w:rsid w:val="00BC6E6E"/>
    <w:rsid w:val="00BD36DA"/>
    <w:rsid w:val="00BE37CB"/>
    <w:rsid w:val="00C117BF"/>
    <w:rsid w:val="00C62CFE"/>
    <w:rsid w:val="00C65BB9"/>
    <w:rsid w:val="00C73508"/>
    <w:rsid w:val="00C86FAB"/>
    <w:rsid w:val="00C94C08"/>
    <w:rsid w:val="00CA385D"/>
    <w:rsid w:val="00CB30DA"/>
    <w:rsid w:val="00CB4BBD"/>
    <w:rsid w:val="00CD22CC"/>
    <w:rsid w:val="00CF3570"/>
    <w:rsid w:val="00D04621"/>
    <w:rsid w:val="00D15491"/>
    <w:rsid w:val="00D363B4"/>
    <w:rsid w:val="00D634A1"/>
    <w:rsid w:val="00DF56B1"/>
    <w:rsid w:val="00E030F2"/>
    <w:rsid w:val="00E21C9F"/>
    <w:rsid w:val="00E33F15"/>
    <w:rsid w:val="00E836D4"/>
    <w:rsid w:val="00EB1F06"/>
    <w:rsid w:val="00EE581D"/>
    <w:rsid w:val="00F159E2"/>
    <w:rsid w:val="00F36BFC"/>
    <w:rsid w:val="00F41DF7"/>
    <w:rsid w:val="00F504D4"/>
    <w:rsid w:val="00F6268E"/>
    <w:rsid w:val="00F65614"/>
    <w:rsid w:val="00F80531"/>
    <w:rsid w:val="00FB6D37"/>
    <w:rsid w:val="00FE2457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398C0-806B-40AA-AD60-687F512E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19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8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"/>
    <w:uiPriority w:val="9"/>
    <w:semiHidden/>
    <w:unhideWhenUsed/>
    <w:qFormat/>
    <w:rsid w:val="004019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6AC4"/>
    <w:pPr>
      <w:keepNext/>
      <w:spacing w:after="0" w:line="240" w:lineRule="auto"/>
      <w:jc w:val="center"/>
      <w:outlineLvl w:val="2"/>
    </w:pPr>
    <w:rPr>
      <w:rFonts w:ascii="Times New Roman" w:hAnsi="Times New Roman"/>
      <w:b/>
      <w:color w:val="FF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A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7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15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1F1F19"/>
    <w:pPr>
      <w:autoSpaceDE w:val="0"/>
      <w:autoSpaceDN w:val="0"/>
      <w:spacing w:after="0" w:line="240" w:lineRule="auto"/>
      <w:ind w:firstLine="720"/>
    </w:pPr>
    <w:rPr>
      <w:rFonts w:eastAsia="Calibri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F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F1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8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78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C65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99"/>
    <w:qFormat/>
    <w:rsid w:val="0019157F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qFormat/>
    <w:rsid w:val="001915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9">
    <w:name w:val="Hyperlink"/>
    <w:basedOn w:val="a0"/>
    <w:uiPriority w:val="99"/>
    <w:unhideWhenUsed/>
    <w:rsid w:val="00EB1F06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625FC1"/>
    <w:pPr>
      <w:spacing w:after="0" w:line="240" w:lineRule="auto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25FC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25FC1"/>
    <w:rPr>
      <w:vertAlign w:val="superscript"/>
    </w:rPr>
  </w:style>
  <w:style w:type="paragraph" w:styleId="ad">
    <w:name w:val="Normal (Web)"/>
    <w:basedOn w:val="a"/>
    <w:uiPriority w:val="99"/>
    <w:rsid w:val="000E7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e">
    <w:name w:val="Body Text"/>
    <w:basedOn w:val="a"/>
    <w:link w:val="af"/>
    <w:uiPriority w:val="99"/>
    <w:rsid w:val="000E7940"/>
    <w:pPr>
      <w:spacing w:after="12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E7940"/>
    <w:rPr>
      <w:rFonts w:eastAsia="Times New Roman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0E7940"/>
    <w:pPr>
      <w:spacing w:after="120" w:line="240" w:lineRule="auto"/>
      <w:ind w:left="283"/>
    </w:pPr>
    <w:rPr>
      <w:rFonts w:ascii="Times New Roman" w:eastAsia="Times New Roman" w:hAnsi="Times New Roman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E7940"/>
    <w:rPr>
      <w:rFonts w:eastAsia="Times New Roman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E030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030F2"/>
    <w:pPr>
      <w:spacing w:after="100"/>
    </w:pPr>
  </w:style>
  <w:style w:type="paragraph" w:styleId="af3">
    <w:name w:val="Balloon Text"/>
    <w:basedOn w:val="a"/>
    <w:link w:val="af4"/>
    <w:uiPriority w:val="99"/>
    <w:semiHidden/>
    <w:unhideWhenUsed/>
    <w:rsid w:val="00E0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30F2"/>
    <w:rPr>
      <w:rFonts w:ascii="Tahoma" w:eastAsia="Calibri" w:hAnsi="Tahoma" w:cs="Tahoma"/>
      <w:sz w:val="16"/>
      <w:szCs w:val="16"/>
    </w:rPr>
  </w:style>
  <w:style w:type="character" w:customStyle="1" w:styleId="2">
    <w:name w:val="Заголовок 2 Знак"/>
    <w:basedOn w:val="a0"/>
    <w:link w:val="20"/>
    <w:uiPriority w:val="9"/>
    <w:semiHidden/>
    <w:rsid w:val="004019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A62232"/>
    <w:pPr>
      <w:spacing w:after="100"/>
      <w:ind w:left="240"/>
    </w:pPr>
  </w:style>
  <w:style w:type="paragraph" w:customStyle="1" w:styleId="af5">
    <w:name w:val="Нумерованный многоуровневый список"/>
    <w:basedOn w:val="a"/>
    <w:link w:val="af6"/>
    <w:qFormat/>
    <w:rsid w:val="00AB231F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Cs w:val="24"/>
      <w:lang w:eastAsia="ru-RU"/>
    </w:rPr>
  </w:style>
  <w:style w:type="paragraph" w:customStyle="1" w:styleId="af7">
    <w:name w:val="Неформатированный текст"/>
    <w:basedOn w:val="a"/>
    <w:qFormat/>
    <w:rsid w:val="00AB231F"/>
    <w:pPr>
      <w:widowControl w:val="0"/>
      <w:suppressAutoHyphens/>
      <w:spacing w:after="0" w:line="240" w:lineRule="auto"/>
      <w:jc w:val="both"/>
    </w:pPr>
    <w:rPr>
      <w:rFonts w:ascii="Times New Roman" w:hAnsi="Times New Roman"/>
      <w:color w:val="00000A"/>
      <w:szCs w:val="24"/>
      <w:lang w:eastAsia="ru-RU"/>
    </w:rPr>
  </w:style>
  <w:style w:type="paragraph" w:customStyle="1" w:styleId="21">
    <w:name w:val="Заголовок 21"/>
    <w:basedOn w:val="a"/>
    <w:link w:val="23"/>
    <w:uiPriority w:val="99"/>
    <w:qFormat/>
    <w:rsid w:val="00AE1450"/>
    <w:pPr>
      <w:keepNext/>
      <w:numPr>
        <w:ilvl w:val="1"/>
        <w:numId w:val="4"/>
      </w:numPr>
      <w:suppressAutoHyphens/>
      <w:spacing w:after="0" w:line="240" w:lineRule="auto"/>
      <w:outlineLvl w:val="1"/>
    </w:pPr>
    <w:rPr>
      <w:rFonts w:ascii="Times New Roman" w:hAnsi="Times New Roman"/>
      <w:lang w:eastAsia="ar-SA"/>
    </w:rPr>
  </w:style>
  <w:style w:type="paragraph" w:customStyle="1" w:styleId="41">
    <w:name w:val="Заголовок 41"/>
    <w:basedOn w:val="a"/>
    <w:link w:val="42"/>
    <w:uiPriority w:val="99"/>
    <w:qFormat/>
    <w:rsid w:val="00AE1450"/>
    <w:pPr>
      <w:tabs>
        <w:tab w:val="left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lang w:eastAsia="ru-RU"/>
    </w:rPr>
  </w:style>
  <w:style w:type="paragraph" w:customStyle="1" w:styleId="51">
    <w:name w:val="Заголовок 51"/>
    <w:basedOn w:val="a"/>
    <w:uiPriority w:val="99"/>
    <w:qFormat/>
    <w:rsid w:val="00AE1450"/>
    <w:pPr>
      <w:tabs>
        <w:tab w:val="left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lang w:eastAsia="ru-RU"/>
    </w:rPr>
  </w:style>
  <w:style w:type="paragraph" w:customStyle="1" w:styleId="61">
    <w:name w:val="Заголовок 61"/>
    <w:basedOn w:val="a"/>
    <w:uiPriority w:val="99"/>
    <w:qFormat/>
    <w:rsid w:val="00AE1450"/>
    <w:pPr>
      <w:keepNext/>
      <w:numPr>
        <w:ilvl w:val="5"/>
        <w:numId w:val="4"/>
      </w:numPr>
      <w:suppressAutoHyphens/>
      <w:spacing w:after="0" w:line="240" w:lineRule="auto"/>
      <w:outlineLvl w:val="5"/>
    </w:pPr>
    <w:rPr>
      <w:rFonts w:ascii="Times New Roman" w:hAnsi="Times New Roman"/>
      <w:lang w:eastAsia="ar-SA"/>
    </w:rPr>
  </w:style>
  <w:style w:type="paragraph" w:customStyle="1" w:styleId="81">
    <w:name w:val="Заголовок 81"/>
    <w:basedOn w:val="a"/>
    <w:uiPriority w:val="99"/>
    <w:unhideWhenUsed/>
    <w:qFormat/>
    <w:rsid w:val="00AE1450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</w:rPr>
  </w:style>
  <w:style w:type="character" w:customStyle="1" w:styleId="42">
    <w:name w:val="Знак Знак4"/>
    <w:link w:val="41"/>
    <w:uiPriority w:val="99"/>
    <w:qFormat/>
    <w:rsid w:val="00AE1450"/>
    <w:rPr>
      <w:rFonts w:ascii="Arial" w:eastAsia="Calibri" w:hAnsi="Arial"/>
      <w:spacing w:val="-5"/>
      <w:sz w:val="20"/>
      <w:lang w:eastAsia="ru-RU"/>
    </w:rPr>
  </w:style>
  <w:style w:type="character" w:customStyle="1" w:styleId="23">
    <w:name w:val="Заголовок 2 с нумерацией Знак"/>
    <w:link w:val="21"/>
    <w:uiPriority w:val="99"/>
    <w:qFormat/>
    <w:locked/>
    <w:rsid w:val="00AE1450"/>
    <w:rPr>
      <w:rFonts w:eastAsia="Calibri"/>
      <w:lang w:eastAsia="ar-SA"/>
    </w:rPr>
  </w:style>
  <w:style w:type="paragraph" w:customStyle="1" w:styleId="110">
    <w:name w:val="Заголовок 11"/>
    <w:basedOn w:val="a"/>
    <w:uiPriority w:val="99"/>
    <w:qFormat/>
    <w:rsid w:val="00AE14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0">
    <w:name w:val="Основной текст с отступом 21"/>
    <w:basedOn w:val="a"/>
    <w:qFormat/>
    <w:rsid w:val="00AE1450"/>
    <w:pPr>
      <w:suppressAutoHyphens/>
      <w:spacing w:after="0" w:line="360" w:lineRule="auto"/>
      <w:ind w:left="-900" w:firstLine="360"/>
      <w:jc w:val="both"/>
    </w:pPr>
    <w:rPr>
      <w:rFonts w:ascii="Times New Roman" w:eastAsia="Times New Roman" w:hAnsi="Times New Roman"/>
      <w:color w:val="00000A"/>
      <w:sz w:val="28"/>
      <w:szCs w:val="24"/>
    </w:rPr>
  </w:style>
  <w:style w:type="paragraph" w:customStyle="1" w:styleId="12">
    <w:name w:val="Заголовок 1 с нумерацией"/>
    <w:basedOn w:val="a"/>
    <w:uiPriority w:val="99"/>
    <w:qFormat/>
    <w:rsid w:val="00B80203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hAnsi="Verdana"/>
      <w:b/>
      <w:bCs/>
      <w:color w:val="00000A"/>
      <w:kern w:val="2"/>
      <w:szCs w:val="32"/>
      <w:lang w:eastAsia="ru-RU"/>
    </w:rPr>
  </w:style>
  <w:style w:type="character" w:customStyle="1" w:styleId="af6">
    <w:name w:val="Нумерованный многоуровневый список Знак"/>
    <w:link w:val="af5"/>
    <w:uiPriority w:val="99"/>
    <w:locked/>
    <w:rsid w:val="0023678C"/>
    <w:rPr>
      <w:rFonts w:eastAsia="Calibri"/>
      <w:szCs w:val="24"/>
      <w:lang w:eastAsia="ru-RU"/>
    </w:rPr>
  </w:style>
  <w:style w:type="paragraph" w:customStyle="1" w:styleId="Standard">
    <w:name w:val="Standard"/>
    <w:qFormat/>
    <w:rsid w:val="0023678C"/>
    <w:pPr>
      <w:suppressAutoHyphens/>
      <w:spacing w:after="0" w:line="240" w:lineRule="auto"/>
    </w:pPr>
    <w:rPr>
      <w:rFonts w:ascii="Liberation Serif" w:eastAsia="Droid Sans Fallback" w:hAnsi="Liberation Serif" w:cs="DejaVu Sans"/>
      <w:color w:val="00000A"/>
      <w:kern w:val="2"/>
      <w:szCs w:val="24"/>
      <w:lang w:eastAsia="zh-CN" w:bidi="hi-IN"/>
    </w:rPr>
  </w:style>
  <w:style w:type="paragraph" w:styleId="24">
    <w:name w:val="Body Text Indent 2"/>
    <w:basedOn w:val="a"/>
    <w:link w:val="25"/>
    <w:uiPriority w:val="99"/>
    <w:semiHidden/>
    <w:unhideWhenUsed/>
    <w:rsid w:val="0023678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3678C"/>
    <w:rPr>
      <w:rFonts w:ascii="Calibri" w:eastAsia="Calibri" w:hAnsi="Calibri"/>
    </w:rPr>
  </w:style>
  <w:style w:type="character" w:customStyle="1" w:styleId="50">
    <w:name w:val="Заголовок 5 Знак"/>
    <w:basedOn w:val="a0"/>
    <w:link w:val="5"/>
    <w:uiPriority w:val="9"/>
    <w:semiHidden/>
    <w:rsid w:val="0023678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31">
    <w:name w:val="Сетка таблицы3"/>
    <w:basedOn w:val="a1"/>
    <w:next w:val="a7"/>
    <w:uiPriority w:val="99"/>
    <w:rsid w:val="0023678C"/>
    <w:pPr>
      <w:spacing w:after="0" w:line="240" w:lineRule="auto"/>
    </w:pPr>
    <w:rPr>
      <w:rFonts w:eastAsia="Calibri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16AC4"/>
    <w:rPr>
      <w:rFonts w:eastAsia="Calibri"/>
      <w:b/>
      <w:color w:val="FF0000"/>
    </w:rPr>
  </w:style>
  <w:style w:type="character" w:customStyle="1" w:styleId="40">
    <w:name w:val="Заголовок 4 Знак"/>
    <w:basedOn w:val="a0"/>
    <w:link w:val="4"/>
    <w:uiPriority w:val="9"/>
    <w:semiHidden/>
    <w:rsid w:val="00116A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3">
    <w:name w:val="Верхний колонтитул Знак1"/>
    <w:uiPriority w:val="99"/>
    <w:rsid w:val="00116AC4"/>
    <w:rPr>
      <w:rFonts w:ascii="Calibri" w:eastAsia="Calibri" w:hAnsi="Calibri"/>
      <w:color w:val="00000A"/>
      <w:sz w:val="22"/>
    </w:rPr>
  </w:style>
  <w:style w:type="paragraph" w:customStyle="1" w:styleId="14">
    <w:name w:val="Нижний колонтитул1"/>
    <w:basedOn w:val="a"/>
    <w:uiPriority w:val="99"/>
    <w:qFormat/>
    <w:rsid w:val="00116AC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FF6598EAE6E57D76CBC5A22172FEC7D48EF09FC7C0748F0D842z3b4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EFF6598EAE6E57D76CBC5A22172FEC7D48EF09FC7C0748F0D842z3b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5025E39BD1D983561918E91195A457B1F2E7EC6CA3777A52D17Au542H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88;&#1076;&#1080;&#1085;&#1072;&#1090;&#1091;&#1088;&#1072;\_&#1052;&#1040;&#1050;&#1045;&#1058;&#1067;%20&#1054;&#1088;&#1076;&#1080;&#1085;&#1072;&#1090;&#1091;&#1088;&#1072;\&#1040;&#1085;&#1085;&#1086;&#1090;&#1072;&#1094;&#1080;&#1080;%20&#1082;%20&#1087;&#1088;&#1086;&#1075;&#1088;&#1072;&#1084;&#1084;&#1072;&#1084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DA7A4-DA80-411F-84C2-EC7C6336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Аннотации к программам Ординатура</Template>
  <TotalTime>339</TotalTime>
  <Pages>19</Pages>
  <Words>7662</Words>
  <Characters>43674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ITCenter</dc:creator>
  <cp:lastModifiedBy>ОХТЕРЛОНЕ Денис Александрович</cp:lastModifiedBy>
  <cp:revision>45</cp:revision>
  <cp:lastPrinted>2018-12-18T11:56:00Z</cp:lastPrinted>
  <dcterms:created xsi:type="dcterms:W3CDTF">2015-10-28T21:24:00Z</dcterms:created>
  <dcterms:modified xsi:type="dcterms:W3CDTF">2019-12-05T08:03:00Z</dcterms:modified>
</cp:coreProperties>
</file>